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E24" w:rsidRPr="007D3E81" w:rsidRDefault="00135E24" w:rsidP="00135E2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557608">
        <w:rPr>
          <w:b/>
          <w:i/>
          <w:noProof/>
          <w:sz w:val="28"/>
        </w:rPr>
        <w:t>R3-214988</w:t>
      </w:r>
      <w:bookmarkStart w:id="1" w:name="_GoBack"/>
      <w:bookmarkEnd w:id="1"/>
    </w:p>
    <w:p w:rsidR="00135E24" w:rsidRDefault="00135E24" w:rsidP="00135E24">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rsidR="0037119B" w:rsidRPr="00135E24"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B22CE" w:rsidRPr="00CB22CE">
        <w:rPr>
          <w:rFonts w:ascii="Arial" w:hAnsi="Arial"/>
          <w:sz w:val="24"/>
        </w:rPr>
        <w:t>Consideration on inter-MN handover without SN 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B22CE">
        <w:rPr>
          <w:rFonts w:ascii="Arial" w:hAnsi="Arial"/>
          <w:sz w:val="24"/>
          <w:lang w:eastAsia="zh-CN"/>
        </w:rPr>
        <w:t>8</w:t>
      </w:r>
      <w:r w:rsidR="009A66B7">
        <w:rPr>
          <w:rFonts w:ascii="Arial" w:hAnsi="Arial"/>
          <w:sz w:val="24"/>
          <w:lang w:eastAsia="zh-CN"/>
        </w:rPr>
        <w:t>.3.1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22CE" w:rsidRPr="00CB22CE">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2346A3" w:rsidP="000A4C5A">
      <w:pPr>
        <w:rPr>
          <w:lang w:eastAsia="zh-CN"/>
        </w:rPr>
      </w:pPr>
      <w:r w:rsidRPr="002346A3">
        <w:rPr>
          <w:lang w:eastAsia="zh-CN"/>
        </w:rPr>
        <w:t>In</w:t>
      </w:r>
      <w:r>
        <w:rPr>
          <w:lang w:eastAsia="zh-CN"/>
        </w:rPr>
        <w:t xml:space="preserve"> May meeting, RAN2 sends an LS [1] to RAN3 on </w:t>
      </w:r>
      <w:r w:rsidRPr="002346A3">
        <w:rPr>
          <w:lang w:eastAsia="zh-CN"/>
        </w:rPr>
        <w:t>inter-MN handover without SN change</w:t>
      </w:r>
      <w:r>
        <w:rPr>
          <w:lang w:eastAsia="zh-CN"/>
        </w:rPr>
        <w:t>, with the following description and Actions:</w:t>
      </w:r>
    </w:p>
    <w:tbl>
      <w:tblPr>
        <w:tblStyle w:val="af4"/>
        <w:tblW w:w="0" w:type="auto"/>
        <w:tblLook w:val="04A0" w:firstRow="1" w:lastRow="0" w:firstColumn="1" w:lastColumn="0" w:noHBand="0" w:noVBand="1"/>
      </w:tblPr>
      <w:tblGrid>
        <w:gridCol w:w="9631"/>
      </w:tblGrid>
      <w:tr w:rsidR="002346A3" w:rsidTr="002346A3">
        <w:tc>
          <w:tcPr>
            <w:tcW w:w="9631" w:type="dxa"/>
          </w:tcPr>
          <w:p w:rsidR="002346A3" w:rsidRDefault="002346A3" w:rsidP="001B0E5D">
            <w:pPr>
              <w:spacing w:after="0"/>
              <w:rPr>
                <w:rFonts w:ascii="Arial" w:hAnsi="Arial" w:cs="Arial"/>
                <w:b/>
              </w:rPr>
            </w:pPr>
            <w:r>
              <w:rPr>
                <w:rFonts w:ascii="Arial" w:hAnsi="Arial" w:cs="Arial"/>
                <w:b/>
              </w:rPr>
              <w:t>1. Overall Description:</w:t>
            </w:r>
          </w:p>
          <w:p w:rsidR="002346A3" w:rsidRDefault="002346A3" w:rsidP="001B0E5D">
            <w:pPr>
              <w:spacing w:after="0"/>
              <w:rPr>
                <w:rFonts w:ascii="Arial" w:hAnsi="Arial" w:cs="Arial"/>
              </w:rPr>
            </w:pPr>
            <w:r>
              <w:rPr>
                <w:rFonts w:ascii="Arial" w:hAnsi="Arial" w:cs="Arial"/>
              </w:rPr>
              <w:t>For</w:t>
            </w:r>
            <w:r w:rsidRPr="0025682C">
              <w:rPr>
                <w:rFonts w:ascii="Arial" w:hAnsi="Arial" w:cs="Arial"/>
              </w:rPr>
              <w:t xml:space="preserve"> the inter-MN handover without SN change scenario</w:t>
            </w:r>
            <w:r>
              <w:rPr>
                <w:rFonts w:ascii="Arial" w:hAnsi="Arial" w:cs="Arial"/>
              </w:rPr>
              <w:t>, RAN2 discussed how MN can indicate whether SN should apply delta signalling or full configuration. For one of the options discussed, the</w:t>
            </w:r>
            <w:r w:rsidRPr="0025682C">
              <w:rPr>
                <w:rFonts w:ascii="Arial" w:hAnsi="Arial" w:cs="Arial"/>
              </w:rPr>
              <w:t xml:space="preserve"> signalling of the fields </w:t>
            </w:r>
            <w:r>
              <w:rPr>
                <w:rFonts w:ascii="Arial" w:hAnsi="Arial" w:cs="Arial"/>
              </w:rPr>
              <w:t>is as shown</w:t>
            </w:r>
            <w:r w:rsidRPr="0025682C">
              <w:rPr>
                <w:rFonts w:ascii="Arial" w:hAnsi="Arial" w:cs="Arial"/>
              </w:rPr>
              <w:t xml:space="preserve"> </w:t>
            </w:r>
            <w:r>
              <w:rPr>
                <w:rFonts w:ascii="Arial" w:hAnsi="Arial" w:cs="Arial"/>
              </w:rPr>
              <w:t>by the example below:</w:t>
            </w:r>
          </w:p>
          <w:p w:rsidR="002346A3" w:rsidRPr="0025682C" w:rsidRDefault="002346A3" w:rsidP="001B0E5D">
            <w:pPr>
              <w:numPr>
                <w:ilvl w:val="0"/>
                <w:numId w:val="36"/>
              </w:numPr>
              <w:autoSpaceDN w:val="0"/>
              <w:spacing w:after="0"/>
              <w:rPr>
                <w:rFonts w:ascii="Arial" w:hAnsi="Arial" w:cs="Arial"/>
              </w:rPr>
            </w:pPr>
            <w:r w:rsidRPr="0025682C">
              <w:rPr>
                <w:rFonts w:ascii="Arial" w:hAnsi="Arial" w:cs="Arial"/>
              </w:rPr>
              <w:t xml:space="preserve">Inter-MN HO without SN change (implies SN may provide delta configuration) </w:t>
            </w:r>
          </w:p>
          <w:p w:rsidR="002346A3" w:rsidRPr="0025682C" w:rsidRDefault="002346A3" w:rsidP="001B0E5D">
            <w:pPr>
              <w:numPr>
                <w:ilvl w:val="1"/>
                <w:numId w:val="36"/>
              </w:numPr>
              <w:autoSpaceDN w:val="0"/>
              <w:spacing w:after="0"/>
              <w:rPr>
                <w:rFonts w:ascii="Arial" w:hAnsi="Arial" w:cs="Arial"/>
              </w:rPr>
            </w:pPr>
            <w:r w:rsidRPr="0025682C">
              <w:rPr>
                <w:rFonts w:ascii="Arial" w:hAnsi="Arial" w:cs="Arial"/>
              </w:rPr>
              <w:t>SN UE X2/</w:t>
            </w:r>
            <w:proofErr w:type="spellStart"/>
            <w:r w:rsidRPr="0025682C">
              <w:rPr>
                <w:rFonts w:ascii="Arial" w:hAnsi="Arial" w:cs="Arial"/>
              </w:rPr>
              <w:t>XnAP</w:t>
            </w:r>
            <w:proofErr w:type="spellEnd"/>
            <w:r w:rsidRPr="0025682C">
              <w:rPr>
                <w:rFonts w:ascii="Arial" w:hAnsi="Arial" w:cs="Arial"/>
              </w:rPr>
              <w:t xml:space="preserve"> ID       </w:t>
            </w:r>
            <w:r>
              <w:rPr>
                <w:rFonts w:ascii="Arial" w:hAnsi="Arial" w:cs="Arial"/>
              </w:rPr>
              <w:t xml:space="preserve"> </w:t>
            </w:r>
            <w:r w:rsidRPr="0025682C">
              <w:rPr>
                <w:rFonts w:ascii="Arial" w:hAnsi="Arial" w:cs="Arial"/>
                <w:b/>
                <w:bCs/>
                <w:color w:val="00B050"/>
              </w:rPr>
              <w:t>present</w:t>
            </w:r>
          </w:p>
          <w:p w:rsidR="002346A3" w:rsidRPr="0025682C" w:rsidRDefault="002346A3" w:rsidP="001B0E5D">
            <w:pPr>
              <w:numPr>
                <w:ilvl w:val="1"/>
                <w:numId w:val="36"/>
              </w:numPr>
              <w:autoSpaceDN w:val="0"/>
              <w:spacing w:after="0"/>
              <w:rPr>
                <w:rFonts w:ascii="Arial" w:hAnsi="Arial" w:cs="Arial"/>
              </w:rPr>
            </w:pPr>
            <w:proofErr w:type="spellStart"/>
            <w:r w:rsidRPr="0025682C">
              <w:rPr>
                <w:rFonts w:ascii="Arial" w:hAnsi="Arial" w:cs="Arial"/>
                <w:i/>
                <w:iCs/>
              </w:rPr>
              <w:t>sourceConfigSCG</w:t>
            </w:r>
            <w:proofErr w:type="spellEnd"/>
            <w:r w:rsidRPr="0025682C">
              <w:rPr>
                <w:rFonts w:ascii="Arial" w:hAnsi="Arial" w:cs="Arial"/>
              </w:rPr>
              <w:t xml:space="preserve">          </w:t>
            </w:r>
            <w:r w:rsidRPr="0025682C">
              <w:rPr>
                <w:rFonts w:ascii="Arial" w:hAnsi="Arial" w:cs="Arial"/>
                <w:color w:val="C00000"/>
              </w:rPr>
              <w:t>not present</w:t>
            </w:r>
          </w:p>
          <w:p w:rsidR="002346A3" w:rsidRPr="0025682C" w:rsidRDefault="002346A3" w:rsidP="001B0E5D">
            <w:pPr>
              <w:numPr>
                <w:ilvl w:val="1"/>
                <w:numId w:val="36"/>
              </w:numPr>
              <w:autoSpaceDN w:val="0"/>
              <w:spacing w:after="0"/>
              <w:rPr>
                <w:rFonts w:ascii="Arial" w:hAnsi="Arial" w:cs="Arial"/>
              </w:rPr>
            </w:pPr>
            <w:proofErr w:type="spellStart"/>
            <w:r w:rsidRPr="0025682C">
              <w:rPr>
                <w:rFonts w:ascii="Arial" w:hAnsi="Arial" w:cs="Arial"/>
                <w:i/>
                <w:iCs/>
              </w:rPr>
              <w:t>scg</w:t>
            </w:r>
            <w:proofErr w:type="spellEnd"/>
            <w:r w:rsidRPr="0025682C">
              <w:rPr>
                <w:rFonts w:ascii="Arial" w:hAnsi="Arial" w:cs="Arial"/>
                <w:i/>
                <w:iCs/>
              </w:rPr>
              <w:t>-RB-</w:t>
            </w:r>
            <w:proofErr w:type="spellStart"/>
            <w:r w:rsidRPr="0025682C">
              <w:rPr>
                <w:rFonts w:ascii="Arial" w:hAnsi="Arial" w:cs="Arial"/>
                <w:i/>
                <w:iCs/>
              </w:rPr>
              <w:t>Config</w:t>
            </w:r>
            <w:proofErr w:type="spellEnd"/>
            <w:r w:rsidRPr="0025682C">
              <w:rPr>
                <w:rFonts w:ascii="Arial" w:hAnsi="Arial" w:cs="Arial"/>
              </w:rPr>
              <w:t xml:space="preserve">               </w:t>
            </w:r>
            <w:r w:rsidRPr="0025682C">
              <w:rPr>
                <w:rFonts w:ascii="Arial" w:hAnsi="Arial" w:cs="Arial"/>
                <w:color w:val="C00000"/>
              </w:rPr>
              <w:t xml:space="preserve">not present        </w:t>
            </w:r>
          </w:p>
          <w:p w:rsidR="002346A3" w:rsidRPr="0025682C" w:rsidRDefault="002346A3" w:rsidP="001B0E5D">
            <w:pPr>
              <w:numPr>
                <w:ilvl w:val="0"/>
                <w:numId w:val="36"/>
              </w:numPr>
              <w:autoSpaceDN w:val="0"/>
              <w:spacing w:after="0"/>
              <w:rPr>
                <w:rFonts w:ascii="Arial" w:hAnsi="Arial" w:cs="Arial"/>
              </w:rPr>
            </w:pPr>
            <w:r w:rsidRPr="0025682C">
              <w:rPr>
                <w:rFonts w:ascii="Arial" w:hAnsi="Arial" w:cs="Arial"/>
              </w:rPr>
              <w:t xml:space="preserve">Inter-MN HO without SN change (implies SN must apply full configuration) </w:t>
            </w:r>
          </w:p>
          <w:p w:rsidR="002346A3" w:rsidRPr="00B80263" w:rsidRDefault="002346A3" w:rsidP="001B0E5D">
            <w:pPr>
              <w:numPr>
                <w:ilvl w:val="1"/>
                <w:numId w:val="36"/>
              </w:numPr>
              <w:autoSpaceDN w:val="0"/>
              <w:spacing w:after="0"/>
              <w:rPr>
                <w:rFonts w:ascii="Arial" w:hAnsi="Arial" w:cs="Arial"/>
                <w:color w:val="FF0000"/>
              </w:rPr>
            </w:pPr>
            <w:r w:rsidRPr="0025682C">
              <w:rPr>
                <w:rFonts w:ascii="Arial" w:hAnsi="Arial" w:cs="Arial"/>
              </w:rPr>
              <w:t>SN UE X2/</w:t>
            </w:r>
            <w:proofErr w:type="spellStart"/>
            <w:r w:rsidRPr="0025682C">
              <w:rPr>
                <w:rFonts w:ascii="Arial" w:hAnsi="Arial" w:cs="Arial"/>
              </w:rPr>
              <w:t>XnAP</w:t>
            </w:r>
            <w:proofErr w:type="spellEnd"/>
            <w:r w:rsidRPr="0025682C">
              <w:rPr>
                <w:rFonts w:ascii="Arial" w:hAnsi="Arial" w:cs="Arial"/>
              </w:rPr>
              <w:t xml:space="preserve"> ID       </w:t>
            </w:r>
            <w:r>
              <w:rPr>
                <w:rFonts w:ascii="Arial" w:hAnsi="Arial" w:cs="Arial"/>
              </w:rPr>
              <w:t xml:space="preserve"> </w:t>
            </w:r>
            <w:r w:rsidRPr="00B80263">
              <w:rPr>
                <w:rFonts w:ascii="Arial" w:hAnsi="Arial" w:cs="Arial"/>
                <w:b/>
                <w:bCs/>
                <w:color w:val="FF0000"/>
              </w:rPr>
              <w:t>not present</w:t>
            </w:r>
          </w:p>
          <w:p w:rsidR="002346A3" w:rsidRPr="0025682C" w:rsidRDefault="002346A3" w:rsidP="001B0E5D">
            <w:pPr>
              <w:numPr>
                <w:ilvl w:val="1"/>
                <w:numId w:val="36"/>
              </w:numPr>
              <w:autoSpaceDN w:val="0"/>
              <w:spacing w:after="0"/>
              <w:rPr>
                <w:rFonts w:ascii="Arial" w:hAnsi="Arial" w:cs="Arial"/>
              </w:rPr>
            </w:pPr>
            <w:proofErr w:type="spellStart"/>
            <w:r w:rsidRPr="0025682C">
              <w:rPr>
                <w:rFonts w:ascii="Arial" w:hAnsi="Arial" w:cs="Arial"/>
                <w:i/>
                <w:iCs/>
              </w:rPr>
              <w:t>sourceConfigSCG</w:t>
            </w:r>
            <w:proofErr w:type="spellEnd"/>
            <w:r w:rsidRPr="0025682C">
              <w:rPr>
                <w:rFonts w:ascii="Arial" w:hAnsi="Arial" w:cs="Arial"/>
              </w:rPr>
              <w:t xml:space="preserve">          </w:t>
            </w:r>
            <w:r w:rsidRPr="0025682C">
              <w:rPr>
                <w:rFonts w:ascii="Arial" w:hAnsi="Arial" w:cs="Arial"/>
                <w:color w:val="C00000"/>
              </w:rPr>
              <w:t>not present</w:t>
            </w:r>
          </w:p>
          <w:p w:rsidR="002346A3" w:rsidRPr="0025682C" w:rsidRDefault="002346A3" w:rsidP="001B0E5D">
            <w:pPr>
              <w:numPr>
                <w:ilvl w:val="1"/>
                <w:numId w:val="36"/>
              </w:numPr>
              <w:autoSpaceDN w:val="0"/>
              <w:spacing w:after="0"/>
              <w:rPr>
                <w:rFonts w:ascii="Arial" w:hAnsi="Arial" w:cs="Arial"/>
              </w:rPr>
            </w:pPr>
            <w:proofErr w:type="spellStart"/>
            <w:r w:rsidRPr="0025682C">
              <w:rPr>
                <w:rFonts w:ascii="Arial" w:hAnsi="Arial" w:cs="Arial"/>
                <w:i/>
                <w:iCs/>
              </w:rPr>
              <w:t>scg</w:t>
            </w:r>
            <w:proofErr w:type="spellEnd"/>
            <w:r w:rsidRPr="0025682C">
              <w:rPr>
                <w:rFonts w:ascii="Arial" w:hAnsi="Arial" w:cs="Arial"/>
                <w:i/>
                <w:iCs/>
              </w:rPr>
              <w:t>-RB-</w:t>
            </w:r>
            <w:proofErr w:type="spellStart"/>
            <w:r w:rsidRPr="0025682C">
              <w:rPr>
                <w:rFonts w:ascii="Arial" w:hAnsi="Arial" w:cs="Arial"/>
                <w:i/>
                <w:iCs/>
              </w:rPr>
              <w:t>Config</w:t>
            </w:r>
            <w:proofErr w:type="spellEnd"/>
            <w:r w:rsidRPr="0025682C">
              <w:rPr>
                <w:rFonts w:ascii="Arial" w:hAnsi="Arial" w:cs="Arial"/>
              </w:rPr>
              <w:t xml:space="preserve">               </w:t>
            </w:r>
            <w:r w:rsidRPr="0025682C">
              <w:rPr>
                <w:rFonts w:ascii="Arial" w:hAnsi="Arial" w:cs="Arial"/>
                <w:color w:val="C00000"/>
              </w:rPr>
              <w:t>not present</w:t>
            </w:r>
          </w:p>
          <w:p w:rsidR="002346A3" w:rsidRDefault="002346A3" w:rsidP="001B0E5D">
            <w:pPr>
              <w:spacing w:after="0"/>
              <w:rPr>
                <w:rFonts w:ascii="Arial" w:hAnsi="Arial" w:cs="Arial"/>
              </w:rPr>
            </w:pPr>
          </w:p>
          <w:p w:rsidR="002346A3" w:rsidRDefault="002346A3" w:rsidP="001B0E5D">
            <w:pPr>
              <w:spacing w:after="0"/>
              <w:rPr>
                <w:rFonts w:ascii="Arial" w:hAnsi="Arial" w:cs="Arial"/>
              </w:rPr>
            </w:pPr>
            <w:r w:rsidRPr="0025682C">
              <w:rPr>
                <w:rFonts w:ascii="Arial" w:hAnsi="Arial" w:cs="Arial"/>
              </w:rPr>
              <w:t xml:space="preserve">RAN2 would like to </w:t>
            </w:r>
            <w:r>
              <w:rPr>
                <w:rFonts w:ascii="Arial" w:hAnsi="Arial" w:cs="Arial"/>
              </w:rPr>
              <w:t>ask RAN3 the following questions:</w:t>
            </w:r>
          </w:p>
          <w:p w:rsidR="002346A3" w:rsidRPr="0025682C" w:rsidRDefault="002346A3" w:rsidP="001B0E5D">
            <w:pPr>
              <w:pStyle w:val="af9"/>
              <w:spacing w:after="0" w:afterAutospacing="0"/>
              <w:rPr>
                <w:rFonts w:ascii="Arial" w:hAnsi="Arial" w:cs="Arial"/>
                <w:sz w:val="20"/>
                <w:szCs w:val="20"/>
              </w:rPr>
            </w:pPr>
            <w:r w:rsidRPr="0025682C">
              <w:rPr>
                <w:rFonts w:ascii="Arial" w:eastAsia="宋体" w:hAnsi="Arial" w:cs="Arial"/>
                <w:b/>
                <w:bCs/>
                <w:sz w:val="20"/>
                <w:szCs w:val="20"/>
                <w:shd w:val="clear" w:color="auto" w:fill="FFFFFF"/>
              </w:rPr>
              <w:t>Question 1: </w:t>
            </w:r>
            <w:r w:rsidRPr="0025682C">
              <w:rPr>
                <w:rFonts w:ascii="Arial" w:hAnsi="Arial" w:cs="Arial"/>
                <w:sz w:val="20"/>
                <w:szCs w:val="20"/>
                <w:shd w:val="clear" w:color="auto" w:fill="FFFFFF"/>
              </w:rPr>
              <w:t>In the inter-MN handover without SN change scenario, is the SN UE X2/</w:t>
            </w:r>
            <w:proofErr w:type="spellStart"/>
            <w:r w:rsidRPr="0025682C">
              <w:rPr>
                <w:rFonts w:ascii="Arial" w:hAnsi="Arial" w:cs="Arial"/>
                <w:sz w:val="20"/>
                <w:szCs w:val="20"/>
                <w:shd w:val="clear" w:color="auto" w:fill="FFFFFF"/>
              </w:rPr>
              <w:t>XnAP</w:t>
            </w:r>
            <w:proofErr w:type="spellEnd"/>
            <w:r w:rsidRPr="0025682C">
              <w:rPr>
                <w:rFonts w:ascii="Arial" w:hAnsi="Arial" w:cs="Arial"/>
                <w:sz w:val="20"/>
                <w:szCs w:val="20"/>
                <w:shd w:val="clear" w:color="auto" w:fill="FFFFFF"/>
              </w:rPr>
              <w:t xml:space="preserve"> ID always required to be present when target MN sends SN </w:t>
            </w:r>
            <w:r>
              <w:rPr>
                <w:rFonts w:ascii="Arial" w:hAnsi="Arial" w:cs="Arial"/>
                <w:sz w:val="20"/>
                <w:szCs w:val="20"/>
                <w:shd w:val="clear" w:color="auto" w:fill="FFFFFF"/>
              </w:rPr>
              <w:t>A</w:t>
            </w:r>
            <w:r w:rsidRPr="0025682C">
              <w:rPr>
                <w:rFonts w:ascii="Arial" w:hAnsi="Arial" w:cs="Arial"/>
                <w:sz w:val="20"/>
                <w:szCs w:val="20"/>
                <w:shd w:val="clear" w:color="auto" w:fill="FFFFFF"/>
              </w:rPr>
              <w:t xml:space="preserve">ddition </w:t>
            </w:r>
            <w:r>
              <w:rPr>
                <w:rFonts w:ascii="Arial" w:hAnsi="Arial" w:cs="Arial"/>
                <w:sz w:val="20"/>
                <w:szCs w:val="20"/>
                <w:shd w:val="clear" w:color="auto" w:fill="FFFFFF"/>
              </w:rPr>
              <w:t>R</w:t>
            </w:r>
            <w:r w:rsidRPr="0025682C">
              <w:rPr>
                <w:rFonts w:ascii="Arial" w:hAnsi="Arial" w:cs="Arial"/>
                <w:sz w:val="20"/>
                <w:szCs w:val="20"/>
                <w:shd w:val="clear" w:color="auto" w:fill="FFFFFF"/>
              </w:rPr>
              <w:t>equest to SN?</w:t>
            </w:r>
          </w:p>
          <w:p w:rsidR="002346A3" w:rsidRPr="0025682C" w:rsidRDefault="002346A3" w:rsidP="001B0E5D">
            <w:pPr>
              <w:pStyle w:val="af9"/>
              <w:spacing w:after="0" w:afterAutospacing="0"/>
              <w:rPr>
                <w:rFonts w:ascii="Arial" w:hAnsi="Arial" w:cs="Arial"/>
                <w:sz w:val="20"/>
                <w:szCs w:val="20"/>
              </w:rPr>
            </w:pPr>
            <w:r w:rsidRPr="0025682C">
              <w:rPr>
                <w:rFonts w:ascii="Arial" w:eastAsia="宋体" w:hAnsi="Arial" w:cs="Arial"/>
                <w:b/>
                <w:bCs/>
                <w:sz w:val="20"/>
                <w:szCs w:val="20"/>
                <w:shd w:val="clear" w:color="auto" w:fill="FFFFFF"/>
              </w:rPr>
              <w:t>Question 2: </w:t>
            </w:r>
            <w:r>
              <w:rPr>
                <w:rFonts w:ascii="Arial" w:hAnsi="Arial" w:cs="Arial"/>
                <w:sz w:val="20"/>
                <w:szCs w:val="20"/>
                <w:shd w:val="clear" w:color="auto" w:fill="FFFFFF"/>
              </w:rPr>
              <w:t xml:space="preserve">For the same scenario, </w:t>
            </w:r>
            <w:r w:rsidRPr="0025682C">
              <w:rPr>
                <w:rFonts w:ascii="Arial" w:hAnsi="Arial" w:cs="Arial"/>
                <w:sz w:val="20"/>
                <w:szCs w:val="20"/>
                <w:shd w:val="clear" w:color="auto" w:fill="FFFFFF"/>
              </w:rPr>
              <w:t>RAN2 would like to confirm with RAN3 if the receipt of SN UE X2/</w:t>
            </w:r>
            <w:proofErr w:type="spellStart"/>
            <w:r w:rsidRPr="0025682C">
              <w:rPr>
                <w:rFonts w:ascii="Arial" w:hAnsi="Arial" w:cs="Arial"/>
                <w:sz w:val="20"/>
                <w:szCs w:val="20"/>
                <w:shd w:val="clear" w:color="auto" w:fill="FFFFFF"/>
              </w:rPr>
              <w:t>XnAP</w:t>
            </w:r>
            <w:proofErr w:type="spellEnd"/>
            <w:r w:rsidRPr="0025682C">
              <w:rPr>
                <w:rFonts w:ascii="Arial" w:hAnsi="Arial" w:cs="Arial"/>
                <w:sz w:val="20"/>
                <w:szCs w:val="20"/>
                <w:shd w:val="clear" w:color="auto" w:fill="FFFFFF"/>
              </w:rPr>
              <w:t xml:space="preserve"> ID alone </w:t>
            </w:r>
            <w:r>
              <w:rPr>
                <w:rFonts w:ascii="Arial" w:hAnsi="Arial" w:cs="Arial"/>
                <w:sz w:val="20"/>
                <w:szCs w:val="20"/>
                <w:shd w:val="clear" w:color="auto" w:fill="FFFFFF"/>
              </w:rPr>
              <w:t>may</w:t>
            </w:r>
            <w:r w:rsidRPr="0025682C">
              <w:rPr>
                <w:rFonts w:ascii="Arial" w:hAnsi="Arial" w:cs="Arial"/>
                <w:sz w:val="20"/>
                <w:szCs w:val="20"/>
                <w:shd w:val="clear" w:color="auto" w:fill="FFFFFF"/>
              </w:rPr>
              <w:t xml:space="preserve"> be interpreted by SN to retrieve the SCG configuration to provide delta configuration?</w:t>
            </w:r>
          </w:p>
          <w:p w:rsidR="002346A3" w:rsidRDefault="002346A3" w:rsidP="001B0E5D">
            <w:pPr>
              <w:spacing w:after="0"/>
              <w:rPr>
                <w:rFonts w:ascii="Arial" w:hAnsi="Arial" w:cs="Arial"/>
                <w:b/>
              </w:rPr>
            </w:pPr>
            <w:r>
              <w:rPr>
                <w:rFonts w:ascii="Arial" w:hAnsi="Arial" w:cs="Arial"/>
                <w:b/>
              </w:rPr>
              <w:t>2. Actions:</w:t>
            </w:r>
          </w:p>
          <w:p w:rsidR="002346A3" w:rsidRDefault="002346A3" w:rsidP="001B0E5D">
            <w:pPr>
              <w:spacing w:after="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rsidR="002346A3" w:rsidRPr="002346A3" w:rsidRDefault="002346A3" w:rsidP="001B0E5D">
            <w:pPr>
              <w:spacing w:after="0"/>
              <w:ind w:left="993" w:hanging="993"/>
              <w:rPr>
                <w:lang w:eastAsia="zh-CN"/>
              </w:rPr>
            </w:pPr>
            <w:r>
              <w:rPr>
                <w:rFonts w:ascii="Arial" w:hAnsi="Arial" w:cs="Arial"/>
                <w:b/>
              </w:rPr>
              <w:t xml:space="preserve">ACTION: </w:t>
            </w:r>
            <w:r>
              <w:rPr>
                <w:rFonts w:ascii="Arial" w:hAnsi="Arial" w:cs="Arial"/>
                <w:b/>
              </w:rPr>
              <w:tab/>
            </w:r>
            <w:r>
              <w:rPr>
                <w:rFonts w:ascii="Arial" w:hAnsi="Arial" w:cs="Arial"/>
              </w:rPr>
              <w:t>RAN2 respectfully asks RAN3 to answer the above questions.</w:t>
            </w:r>
          </w:p>
        </w:tc>
      </w:tr>
    </w:tbl>
    <w:p w:rsidR="001B0E5D" w:rsidRDefault="001B0E5D" w:rsidP="001B0E5D">
      <w:pPr>
        <w:spacing w:before="240" w:after="0"/>
        <w:rPr>
          <w:rFonts w:eastAsiaTheme="minorEastAsia"/>
          <w:lang w:eastAsia="zh-CN"/>
        </w:rPr>
      </w:pPr>
      <w:r>
        <w:rPr>
          <w:rFonts w:eastAsiaTheme="minorEastAsia"/>
          <w:lang w:eastAsia="zh-CN"/>
        </w:rPr>
        <w:t>And in RAN3#113-e meeting, the following agreement was made:</w:t>
      </w:r>
    </w:p>
    <w:p w:rsidR="001B0E5D" w:rsidRDefault="001B0E5D" w:rsidP="001B0E5D">
      <w:pPr>
        <w:pStyle w:val="af9"/>
        <w:spacing w:before="75" w:beforeAutospacing="0" w:after="75" w:afterAutospacing="0" w:line="315" w:lineRule="atLeast"/>
        <w:ind w:left="284"/>
        <w:rPr>
          <w:rFonts w:eastAsia="宋体"/>
          <w:color w:val="00B050"/>
          <w:sz w:val="18"/>
          <w:szCs w:val="18"/>
        </w:rPr>
      </w:pPr>
      <w:r>
        <w:rPr>
          <w:color w:val="00B050"/>
          <w:sz w:val="18"/>
          <w:szCs w:val="18"/>
        </w:rPr>
        <w:t>If the target MN decides to keep the SN, the target MN sends SN Addition Request to the SN including the SN UE X2AP ID as a reference to the UE context in the SN.</w:t>
      </w:r>
    </w:p>
    <w:p w:rsidR="002346A3" w:rsidRPr="002346A3" w:rsidRDefault="002346A3" w:rsidP="00082C2D">
      <w:pPr>
        <w:spacing w:before="240"/>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w:t>
      </w:r>
      <w:r w:rsidR="001B0E5D">
        <w:rPr>
          <w:rFonts w:eastAsiaTheme="minorEastAsia"/>
          <w:lang w:eastAsia="zh-CN"/>
        </w:rPr>
        <w:t xml:space="preserve">further </w:t>
      </w:r>
      <w:r>
        <w:rPr>
          <w:rFonts w:eastAsiaTheme="minorEastAsia"/>
          <w:lang w:eastAsia="zh-CN"/>
        </w:rPr>
        <w:t xml:space="preserve">analyses on </w:t>
      </w:r>
      <w:r w:rsidR="008E18B1">
        <w:rPr>
          <w:rFonts w:eastAsiaTheme="minorEastAsia"/>
          <w:lang w:eastAsia="zh-CN"/>
        </w:rPr>
        <w:t>this topic</w:t>
      </w:r>
      <w:r>
        <w:rPr>
          <w:rFonts w:eastAsiaTheme="minorEastAsia"/>
          <w:lang w:eastAsia="zh-CN"/>
        </w:rPr>
        <w:t>.</w:t>
      </w:r>
    </w:p>
    <w:p w:rsidR="00006AA0"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rsidR="009071F1" w:rsidRPr="009071F1" w:rsidRDefault="009071F1" w:rsidP="001551A2">
      <w:pPr>
        <w:rPr>
          <w:rFonts w:eastAsiaTheme="minorEastAsia"/>
          <w:u w:val="single"/>
          <w:lang w:eastAsia="zh-CN"/>
        </w:rPr>
      </w:pPr>
      <w:r w:rsidRPr="009071F1">
        <w:rPr>
          <w:rFonts w:eastAsiaTheme="minorEastAsia" w:hint="eastAsia"/>
          <w:u w:val="single"/>
          <w:lang w:eastAsia="zh-CN"/>
        </w:rPr>
        <w:t>C</w:t>
      </w:r>
      <w:r w:rsidRPr="009071F1">
        <w:rPr>
          <w:rFonts w:eastAsiaTheme="minorEastAsia"/>
          <w:u w:val="single"/>
          <w:lang w:eastAsia="zh-CN"/>
        </w:rPr>
        <w:t>ase 1: SN UE X2/</w:t>
      </w:r>
      <w:proofErr w:type="spellStart"/>
      <w:r w:rsidRPr="009071F1">
        <w:rPr>
          <w:rFonts w:eastAsiaTheme="minorEastAsia"/>
          <w:u w:val="single"/>
          <w:lang w:eastAsia="zh-CN"/>
        </w:rPr>
        <w:t>XnAP</w:t>
      </w:r>
      <w:proofErr w:type="spellEnd"/>
      <w:r w:rsidRPr="009071F1">
        <w:rPr>
          <w:rFonts w:eastAsiaTheme="minorEastAsia"/>
          <w:u w:val="single"/>
          <w:lang w:eastAsia="zh-CN"/>
        </w:rPr>
        <w:t xml:space="preserve"> ID is present</w:t>
      </w:r>
    </w:p>
    <w:p w:rsidR="009071F1" w:rsidRDefault="005A1661" w:rsidP="001551A2">
      <w:pPr>
        <w:rPr>
          <w:rFonts w:eastAsiaTheme="minorEastAsia"/>
          <w:lang w:eastAsia="zh-CN"/>
        </w:rPr>
      </w:pPr>
      <w:r>
        <w:rPr>
          <w:rFonts w:eastAsiaTheme="minorEastAsia"/>
          <w:lang w:eastAsia="zh-CN"/>
        </w:rPr>
        <w:t>In case the SN UE X2/</w:t>
      </w:r>
      <w:proofErr w:type="spellStart"/>
      <w:r>
        <w:rPr>
          <w:rFonts w:eastAsiaTheme="minorEastAsia"/>
          <w:lang w:eastAsia="zh-CN"/>
        </w:rPr>
        <w:t>XnAP</w:t>
      </w:r>
      <w:proofErr w:type="spellEnd"/>
      <w:r>
        <w:rPr>
          <w:rFonts w:eastAsiaTheme="minorEastAsia"/>
          <w:lang w:eastAsia="zh-CN"/>
        </w:rPr>
        <w:t xml:space="preserve"> ID is provided from the MN to the SN in SN Addition </w:t>
      </w:r>
      <w:r>
        <w:rPr>
          <w:rFonts w:eastAsiaTheme="minorEastAsia" w:hint="eastAsia"/>
          <w:lang w:eastAsia="zh-CN"/>
        </w:rPr>
        <w:t>R</w:t>
      </w:r>
      <w:r>
        <w:rPr>
          <w:rFonts w:eastAsiaTheme="minorEastAsia"/>
          <w:lang w:eastAsia="zh-CN"/>
        </w:rPr>
        <w:t>equest, the SN will be able to find the UE context in the SN, therefore the SN is able/allowed to use delta configuration</w:t>
      </w:r>
      <w:r w:rsidR="00DF5527">
        <w:rPr>
          <w:rFonts w:eastAsiaTheme="minorEastAsia"/>
          <w:lang w:eastAsia="zh-CN"/>
        </w:rPr>
        <w:t>,</w:t>
      </w:r>
      <w:r>
        <w:rPr>
          <w:rFonts w:eastAsiaTheme="minorEastAsia"/>
          <w:lang w:eastAsia="zh-CN"/>
        </w:rPr>
        <w:t xml:space="preserve"> </w:t>
      </w:r>
      <w:r w:rsidR="009071F1">
        <w:rPr>
          <w:rFonts w:eastAsiaTheme="minorEastAsia"/>
          <w:lang w:eastAsia="zh-CN"/>
        </w:rPr>
        <w:t xml:space="preserve">the first bullet from RAN2 </w:t>
      </w:r>
      <w:r w:rsidR="005F3843">
        <w:rPr>
          <w:rFonts w:eastAsiaTheme="minorEastAsia"/>
          <w:lang w:eastAsia="zh-CN"/>
        </w:rPr>
        <w:t>is</w:t>
      </w:r>
      <w:r w:rsidR="009071F1">
        <w:rPr>
          <w:rFonts w:eastAsiaTheme="minorEastAsia"/>
          <w:lang w:eastAsia="zh-CN"/>
        </w:rPr>
        <w:t xml:space="preserve"> straight forward</w:t>
      </w:r>
      <w:r w:rsidR="009071F1">
        <w:rPr>
          <w:rFonts w:eastAsiaTheme="minorEastAsia" w:hint="eastAsia"/>
          <w:lang w:eastAsia="zh-CN"/>
        </w:rPr>
        <w:t>.</w:t>
      </w:r>
    </w:p>
    <w:p w:rsidR="00686A47" w:rsidRDefault="00DF5527" w:rsidP="001551A2">
      <w:pPr>
        <w:rPr>
          <w:rFonts w:eastAsiaTheme="minorEastAsia"/>
          <w:lang w:eastAsia="zh-CN"/>
        </w:rPr>
      </w:pPr>
      <w:r>
        <w:rPr>
          <w:rFonts w:eastAsiaTheme="minorEastAsia"/>
          <w:lang w:eastAsia="zh-CN"/>
        </w:rPr>
        <w:lastRenderedPageBreak/>
        <w:t>A</w:t>
      </w:r>
      <w:r w:rsidR="009071F1">
        <w:rPr>
          <w:rFonts w:eastAsiaTheme="minorEastAsia"/>
          <w:lang w:eastAsia="zh-CN"/>
        </w:rPr>
        <w:t>bout</w:t>
      </w:r>
      <w:r w:rsidR="005A1661">
        <w:rPr>
          <w:rFonts w:eastAsiaTheme="minorEastAsia"/>
          <w:lang w:eastAsia="zh-CN"/>
        </w:rPr>
        <w:t xml:space="preserve"> the </w:t>
      </w:r>
      <w:r w:rsidR="009071F1">
        <w:rPr>
          <w:rFonts w:eastAsiaTheme="minorEastAsia"/>
          <w:lang w:eastAsia="zh-CN"/>
        </w:rPr>
        <w:t>Q</w:t>
      </w:r>
      <w:r w:rsidR="005A1661">
        <w:rPr>
          <w:rFonts w:eastAsiaTheme="minorEastAsia"/>
          <w:lang w:eastAsia="zh-CN"/>
        </w:rPr>
        <w:t>uestion 2 from RAN2 “</w:t>
      </w:r>
      <w:r w:rsidR="005A1661" w:rsidRPr="005A1661">
        <w:rPr>
          <w:rFonts w:eastAsiaTheme="minorEastAsia"/>
          <w:lang w:eastAsia="zh-CN"/>
        </w:rPr>
        <w:t>For the same scenario, RAN2 would like to confirm with RAN3 if the receipt of SN UE X2/</w:t>
      </w:r>
      <w:proofErr w:type="spellStart"/>
      <w:r w:rsidR="005A1661" w:rsidRPr="005A1661">
        <w:rPr>
          <w:rFonts w:eastAsiaTheme="minorEastAsia"/>
          <w:lang w:eastAsia="zh-CN"/>
        </w:rPr>
        <w:t>XnAP</w:t>
      </w:r>
      <w:proofErr w:type="spellEnd"/>
      <w:r w:rsidR="005A1661" w:rsidRPr="005A1661">
        <w:rPr>
          <w:rFonts w:eastAsiaTheme="minorEastAsia"/>
          <w:lang w:eastAsia="zh-CN"/>
        </w:rPr>
        <w:t xml:space="preserve"> ID alone may be interpreted by SN to retrieve the SCG configuration to provide delta configuration?</w:t>
      </w:r>
      <w:r w:rsidR="005A1661">
        <w:rPr>
          <w:rFonts w:eastAsiaTheme="minorEastAsia"/>
          <w:lang w:eastAsia="zh-CN"/>
        </w:rPr>
        <w:t>”</w:t>
      </w:r>
      <w:r w:rsidR="009071F1">
        <w:rPr>
          <w:rFonts w:eastAsiaTheme="minorEastAsia"/>
          <w:lang w:eastAsia="zh-CN"/>
        </w:rPr>
        <w:t>, we propose to feedback to RAN2 to confirm their understanding.</w:t>
      </w:r>
    </w:p>
    <w:p w:rsidR="009071F1" w:rsidRPr="009071F1" w:rsidRDefault="009071F1" w:rsidP="001551A2">
      <w:pPr>
        <w:rPr>
          <w:rFonts w:eastAsiaTheme="minorEastAsia"/>
          <w:b/>
          <w:lang w:eastAsia="zh-CN"/>
        </w:rPr>
      </w:pPr>
      <w:r w:rsidRPr="009071F1">
        <w:rPr>
          <w:rFonts w:eastAsiaTheme="minorEastAsia"/>
          <w:b/>
          <w:lang w:eastAsia="zh-CN"/>
        </w:rPr>
        <w:t xml:space="preserve">Proposal 1: </w:t>
      </w:r>
      <w:r w:rsidR="003728F6">
        <w:rPr>
          <w:rFonts w:eastAsiaTheme="minorEastAsia"/>
          <w:b/>
          <w:lang w:eastAsia="zh-CN"/>
        </w:rPr>
        <w:t>C</w:t>
      </w:r>
      <w:r w:rsidRPr="009071F1">
        <w:rPr>
          <w:rFonts w:eastAsiaTheme="minorEastAsia"/>
          <w:b/>
          <w:lang w:eastAsia="zh-CN"/>
        </w:rPr>
        <w:t>onfirm the RAN2 understanding in RAN2 Question 2.</w:t>
      </w:r>
    </w:p>
    <w:p w:rsidR="009071F1" w:rsidRPr="009071F1" w:rsidRDefault="009071F1" w:rsidP="009071F1">
      <w:pPr>
        <w:rPr>
          <w:rFonts w:eastAsiaTheme="minorEastAsia"/>
          <w:u w:val="single"/>
          <w:lang w:eastAsia="zh-CN"/>
        </w:rPr>
      </w:pPr>
      <w:r w:rsidRPr="009071F1">
        <w:rPr>
          <w:rFonts w:eastAsiaTheme="minorEastAsia" w:hint="eastAsia"/>
          <w:u w:val="single"/>
          <w:lang w:eastAsia="zh-CN"/>
        </w:rPr>
        <w:t>C</w:t>
      </w:r>
      <w:r w:rsidRPr="009071F1">
        <w:rPr>
          <w:rFonts w:eastAsiaTheme="minorEastAsia"/>
          <w:u w:val="single"/>
          <w:lang w:eastAsia="zh-CN"/>
        </w:rPr>
        <w:t>ase 2: SN UE X2/</w:t>
      </w:r>
      <w:proofErr w:type="spellStart"/>
      <w:r w:rsidRPr="009071F1">
        <w:rPr>
          <w:rFonts w:eastAsiaTheme="minorEastAsia"/>
          <w:u w:val="single"/>
          <w:lang w:eastAsia="zh-CN"/>
        </w:rPr>
        <w:t>XnAP</w:t>
      </w:r>
      <w:proofErr w:type="spellEnd"/>
      <w:r w:rsidRPr="009071F1">
        <w:rPr>
          <w:rFonts w:eastAsiaTheme="minorEastAsia"/>
          <w:u w:val="single"/>
          <w:lang w:eastAsia="zh-CN"/>
        </w:rPr>
        <w:t xml:space="preserve"> ID is not present</w:t>
      </w:r>
    </w:p>
    <w:p w:rsidR="009071F1" w:rsidRDefault="005A1661" w:rsidP="001551A2">
      <w:pPr>
        <w:rPr>
          <w:rFonts w:eastAsiaTheme="minorEastAsia"/>
          <w:lang w:eastAsia="zh-CN"/>
        </w:rPr>
      </w:pPr>
      <w:r w:rsidRPr="00F320D9">
        <w:rPr>
          <w:rFonts w:eastAsiaTheme="minorEastAsia"/>
          <w:lang w:eastAsia="zh-CN"/>
        </w:rPr>
        <w:t>In case the SN UE X2/</w:t>
      </w:r>
      <w:proofErr w:type="spellStart"/>
      <w:r w:rsidRPr="00F320D9">
        <w:rPr>
          <w:rFonts w:eastAsiaTheme="minorEastAsia"/>
          <w:lang w:eastAsia="zh-CN"/>
        </w:rPr>
        <w:t>XnAP</w:t>
      </w:r>
      <w:proofErr w:type="spellEnd"/>
      <w:r w:rsidRPr="00F320D9">
        <w:rPr>
          <w:rFonts w:eastAsiaTheme="minorEastAsia"/>
          <w:lang w:eastAsia="zh-CN"/>
        </w:rPr>
        <w:t xml:space="preserve"> ID is not provided the MN to the SN in SN Addition </w:t>
      </w:r>
      <w:r w:rsidRPr="00F320D9">
        <w:rPr>
          <w:rFonts w:eastAsiaTheme="minorEastAsia" w:hint="eastAsia"/>
          <w:lang w:eastAsia="zh-CN"/>
        </w:rPr>
        <w:t>R</w:t>
      </w:r>
      <w:r w:rsidRPr="00F320D9">
        <w:rPr>
          <w:rFonts w:eastAsiaTheme="minorEastAsia"/>
          <w:lang w:eastAsia="zh-CN"/>
        </w:rPr>
        <w:t xml:space="preserve">equest, the UE will </w:t>
      </w:r>
      <w:r w:rsidRPr="00F320D9">
        <w:rPr>
          <w:rFonts w:eastAsiaTheme="minorEastAsia" w:hint="eastAsia"/>
          <w:lang w:eastAsia="zh-CN"/>
        </w:rPr>
        <w:t>b</w:t>
      </w:r>
      <w:r w:rsidRPr="00F320D9">
        <w:rPr>
          <w:rFonts w:eastAsiaTheme="minorEastAsia"/>
          <w:lang w:eastAsia="zh-CN"/>
        </w:rPr>
        <w:t>e regarde</w:t>
      </w:r>
      <w:r w:rsidR="000D253E" w:rsidRPr="00F320D9">
        <w:rPr>
          <w:rFonts w:eastAsiaTheme="minorEastAsia"/>
          <w:lang w:eastAsia="zh-CN"/>
        </w:rPr>
        <w:t>d as a new coming UE from the SN</w:t>
      </w:r>
      <w:r w:rsidR="00F66332" w:rsidRPr="00F320D9">
        <w:rPr>
          <w:rFonts w:eastAsiaTheme="minorEastAsia"/>
          <w:lang w:eastAsia="zh-CN"/>
        </w:rPr>
        <w:t xml:space="preserve"> point of view</w:t>
      </w:r>
      <w:r w:rsidR="000D253E" w:rsidRPr="00F320D9">
        <w:rPr>
          <w:rFonts w:eastAsiaTheme="minorEastAsia"/>
          <w:lang w:eastAsia="zh-CN"/>
        </w:rPr>
        <w:t>.</w:t>
      </w:r>
    </w:p>
    <w:p w:rsidR="009071F1" w:rsidRDefault="009071F1" w:rsidP="001551A2">
      <w:pPr>
        <w:rPr>
          <w:rFonts w:eastAsiaTheme="minorEastAsia"/>
          <w:lang w:eastAsia="zh-CN"/>
        </w:rPr>
      </w:pPr>
      <w:r>
        <w:rPr>
          <w:rFonts w:eastAsiaTheme="minorEastAsia"/>
          <w:lang w:eastAsia="zh-CN"/>
        </w:rPr>
        <w:t>I</w:t>
      </w:r>
      <w:r w:rsidR="005A1661">
        <w:rPr>
          <w:rFonts w:eastAsiaTheme="minorEastAsia"/>
          <w:lang w:eastAsia="zh-CN"/>
        </w:rPr>
        <w:t xml:space="preserve">f the </w:t>
      </w:r>
      <w:proofErr w:type="spellStart"/>
      <w:r w:rsidR="005A1661" w:rsidRPr="005A1661">
        <w:rPr>
          <w:rFonts w:eastAsiaTheme="minorEastAsia"/>
          <w:i/>
          <w:lang w:eastAsia="zh-CN"/>
        </w:rPr>
        <w:t>sourceConfigSCG</w:t>
      </w:r>
      <w:proofErr w:type="spellEnd"/>
      <w:r w:rsidR="005A1661">
        <w:rPr>
          <w:rFonts w:eastAsiaTheme="minorEastAsia"/>
          <w:lang w:eastAsia="zh-CN"/>
        </w:rPr>
        <w:t xml:space="preserve"> and </w:t>
      </w:r>
      <w:r w:rsidR="005A1661" w:rsidRPr="005A1661">
        <w:rPr>
          <w:rFonts w:eastAsiaTheme="minorEastAsia"/>
          <w:i/>
          <w:lang w:eastAsia="zh-CN"/>
        </w:rPr>
        <w:t>SCG-RB-</w:t>
      </w:r>
      <w:proofErr w:type="spellStart"/>
      <w:r w:rsidR="005A1661" w:rsidRPr="005A1661">
        <w:rPr>
          <w:rFonts w:eastAsiaTheme="minorEastAsia"/>
          <w:i/>
          <w:lang w:eastAsia="zh-CN"/>
        </w:rPr>
        <w:t>Config</w:t>
      </w:r>
      <w:proofErr w:type="spellEnd"/>
      <w:r w:rsidR="005A1661">
        <w:rPr>
          <w:rFonts w:eastAsiaTheme="minorEastAsia"/>
          <w:lang w:eastAsia="zh-CN"/>
        </w:rPr>
        <w:t xml:space="preserve"> are provided, the SN able to use delta configuration.</w:t>
      </w:r>
    </w:p>
    <w:p w:rsidR="009071F1" w:rsidRDefault="009071F1" w:rsidP="001551A2">
      <w:pPr>
        <w:rPr>
          <w:rFonts w:eastAsiaTheme="minorEastAsia"/>
          <w:lang w:eastAsia="zh-CN"/>
        </w:rPr>
      </w:pPr>
      <w:r>
        <w:rPr>
          <w:rFonts w:eastAsiaTheme="minorEastAsia"/>
          <w:lang w:eastAsia="zh-CN"/>
        </w:rPr>
        <w:t>If</w:t>
      </w:r>
      <w:r w:rsidR="005A1661">
        <w:rPr>
          <w:rFonts w:eastAsiaTheme="minorEastAsia"/>
          <w:lang w:eastAsia="zh-CN"/>
        </w:rPr>
        <w:t xml:space="preserve"> the </w:t>
      </w:r>
      <w:proofErr w:type="spellStart"/>
      <w:r w:rsidR="005A1661" w:rsidRPr="005A1661">
        <w:rPr>
          <w:rFonts w:eastAsiaTheme="minorEastAsia"/>
          <w:i/>
          <w:lang w:eastAsia="zh-CN"/>
        </w:rPr>
        <w:t>sourceConfigSCG</w:t>
      </w:r>
      <w:proofErr w:type="spellEnd"/>
      <w:r w:rsidR="005A1661">
        <w:rPr>
          <w:rFonts w:eastAsiaTheme="minorEastAsia"/>
          <w:lang w:eastAsia="zh-CN"/>
        </w:rPr>
        <w:t xml:space="preserve"> and </w:t>
      </w:r>
      <w:r w:rsidR="005A1661" w:rsidRPr="005A1661">
        <w:rPr>
          <w:rFonts w:eastAsiaTheme="minorEastAsia"/>
          <w:i/>
          <w:lang w:eastAsia="zh-CN"/>
        </w:rPr>
        <w:t>SCG-RB-</w:t>
      </w:r>
      <w:proofErr w:type="spellStart"/>
      <w:r w:rsidR="005A1661" w:rsidRPr="005A1661">
        <w:rPr>
          <w:rFonts w:eastAsiaTheme="minorEastAsia"/>
          <w:i/>
          <w:lang w:eastAsia="zh-CN"/>
        </w:rPr>
        <w:t>Config</w:t>
      </w:r>
      <w:proofErr w:type="spellEnd"/>
      <w:r w:rsidR="005A1661" w:rsidRPr="005A1661">
        <w:rPr>
          <w:rFonts w:eastAsiaTheme="minorEastAsia"/>
          <w:lang w:eastAsia="zh-CN"/>
        </w:rPr>
        <w:t xml:space="preserve"> are not provided, the SN </w:t>
      </w:r>
      <w:r>
        <w:rPr>
          <w:rFonts w:eastAsiaTheme="minorEastAsia"/>
          <w:lang w:eastAsia="zh-CN"/>
        </w:rPr>
        <w:t>has to</w:t>
      </w:r>
      <w:r w:rsidR="005A1661" w:rsidRPr="005A1661">
        <w:rPr>
          <w:rFonts w:eastAsiaTheme="minorEastAsia"/>
          <w:lang w:eastAsia="zh-CN"/>
        </w:rPr>
        <w:t xml:space="preserve"> apply full configuration.</w:t>
      </w:r>
    </w:p>
    <w:p w:rsidR="000D253E" w:rsidRDefault="009071F1" w:rsidP="009071F1">
      <w:pPr>
        <w:rPr>
          <w:rFonts w:eastAsiaTheme="minorEastAsia"/>
          <w:lang w:eastAsia="zh-CN"/>
        </w:rPr>
      </w:pPr>
      <w:r>
        <w:rPr>
          <w:rFonts w:eastAsiaTheme="minorEastAsia"/>
          <w:lang w:eastAsia="zh-CN"/>
        </w:rPr>
        <w:t>Therefore the 2</w:t>
      </w:r>
      <w:r w:rsidRPr="009071F1">
        <w:rPr>
          <w:rFonts w:eastAsiaTheme="minorEastAsia"/>
          <w:vertAlign w:val="superscript"/>
          <w:lang w:eastAsia="zh-CN"/>
        </w:rPr>
        <w:t>nd</w:t>
      </w:r>
      <w:r>
        <w:rPr>
          <w:rFonts w:eastAsiaTheme="minorEastAsia"/>
          <w:lang w:eastAsia="zh-CN"/>
        </w:rPr>
        <w:t xml:space="preserve"> bullet in RAN2 LS is also a correct interpretation of the receiving IEs</w:t>
      </w:r>
      <w:r w:rsidR="00B41F10">
        <w:rPr>
          <w:rFonts w:eastAsiaTheme="minorEastAsia"/>
          <w:lang w:eastAsia="zh-CN"/>
        </w:rPr>
        <w:t>.</w:t>
      </w:r>
    </w:p>
    <w:p w:rsidR="00004E53" w:rsidRDefault="00004E53" w:rsidP="00004E53">
      <w:pPr>
        <w:rPr>
          <w:rFonts w:eastAsiaTheme="minorEastAsia"/>
          <w:lang w:eastAsia="zh-CN"/>
        </w:rPr>
      </w:pPr>
      <w:r w:rsidRPr="001B0E5D">
        <w:rPr>
          <w:rFonts w:eastAsiaTheme="minorEastAsia"/>
          <w:lang w:eastAsia="zh-CN"/>
        </w:rPr>
        <w:t xml:space="preserve">Based on the discussion of last RAN3 meeting, the most controversial discussion happed in the discussion of RAN2 Question 1, </w:t>
      </w:r>
      <w:r>
        <w:rPr>
          <w:rFonts w:eastAsiaTheme="minorEastAsia"/>
          <w:lang w:eastAsia="zh-CN"/>
        </w:rPr>
        <w:t>with the following two camps</w:t>
      </w:r>
      <w:r>
        <w:rPr>
          <w:rFonts w:eastAsiaTheme="minorEastAsia" w:hint="eastAsia"/>
          <w:lang w:eastAsia="zh-CN"/>
        </w:rPr>
        <w:t>:</w:t>
      </w:r>
    </w:p>
    <w:p w:rsidR="00004E53" w:rsidRPr="00650F4A" w:rsidRDefault="00004E53" w:rsidP="00004E53">
      <w:pPr>
        <w:pStyle w:val="afa"/>
        <w:numPr>
          <w:ilvl w:val="0"/>
          <w:numId w:val="38"/>
        </w:numPr>
        <w:ind w:firstLineChars="0"/>
        <w:rPr>
          <w:rFonts w:eastAsiaTheme="minorEastAsia"/>
          <w:lang w:eastAsia="zh-CN"/>
        </w:rPr>
      </w:pPr>
      <w:r w:rsidRPr="00650F4A">
        <w:rPr>
          <w:rFonts w:eastAsiaTheme="minorEastAsia"/>
          <w:lang w:eastAsia="zh-CN"/>
        </w:rPr>
        <w:t>Option 1: in case the source SN and the target SN are the same SN, the MN may decide to not provide SN UE X2/</w:t>
      </w:r>
      <w:proofErr w:type="spellStart"/>
      <w:r w:rsidRPr="00650F4A">
        <w:rPr>
          <w:rFonts w:eastAsiaTheme="minorEastAsia"/>
          <w:lang w:eastAsia="zh-CN"/>
        </w:rPr>
        <w:t>XnAP</w:t>
      </w:r>
      <w:proofErr w:type="spellEnd"/>
      <w:r w:rsidRPr="00650F4A">
        <w:rPr>
          <w:rFonts w:eastAsiaTheme="minorEastAsia"/>
          <w:lang w:eastAsia="zh-CN"/>
        </w:rPr>
        <w:t xml:space="preserve"> ID, and if the SN UE X2/</w:t>
      </w:r>
      <w:proofErr w:type="spellStart"/>
      <w:r w:rsidRPr="00650F4A">
        <w:rPr>
          <w:rFonts w:eastAsiaTheme="minorEastAsia"/>
          <w:lang w:eastAsia="zh-CN"/>
        </w:rPr>
        <w:t>XnAP</w:t>
      </w:r>
      <w:proofErr w:type="spellEnd"/>
      <w:r w:rsidRPr="00650F4A">
        <w:rPr>
          <w:rFonts w:eastAsiaTheme="minorEastAsia"/>
          <w:lang w:eastAsia="zh-CN"/>
        </w:rPr>
        <w:t xml:space="preserve"> ID is not included, the SN will treat the UE as a new coming UE. </w:t>
      </w:r>
    </w:p>
    <w:p w:rsidR="00004E53" w:rsidRPr="00650F4A" w:rsidRDefault="00004E53" w:rsidP="00004E53">
      <w:pPr>
        <w:pStyle w:val="afa"/>
        <w:numPr>
          <w:ilvl w:val="0"/>
          <w:numId w:val="38"/>
        </w:numPr>
        <w:ind w:firstLineChars="0"/>
        <w:rPr>
          <w:rFonts w:eastAsiaTheme="minorEastAsia"/>
          <w:lang w:eastAsia="zh-CN"/>
        </w:rPr>
      </w:pPr>
      <w:r w:rsidRPr="00650F4A">
        <w:rPr>
          <w:rFonts w:eastAsiaTheme="minorEastAsia"/>
          <w:lang w:eastAsia="zh-CN"/>
        </w:rPr>
        <w:t>Option 2: in case the source SN and the target SN are the same SN, the MN has to provide SN UE X2/</w:t>
      </w:r>
      <w:proofErr w:type="spellStart"/>
      <w:r w:rsidRPr="00650F4A">
        <w:rPr>
          <w:rFonts w:eastAsiaTheme="minorEastAsia"/>
          <w:lang w:eastAsia="zh-CN"/>
        </w:rPr>
        <w:t>XnAP</w:t>
      </w:r>
      <w:proofErr w:type="spellEnd"/>
      <w:r w:rsidRPr="00650F4A">
        <w:rPr>
          <w:rFonts w:eastAsiaTheme="minorEastAsia"/>
          <w:lang w:eastAsia="zh-CN"/>
        </w:rPr>
        <w:t xml:space="preserve"> ID towards the SN.</w:t>
      </w:r>
    </w:p>
    <w:p w:rsidR="00275D29" w:rsidRDefault="00275D29" w:rsidP="003728F6">
      <w:pPr>
        <w:rPr>
          <w:rFonts w:eastAsiaTheme="minorEastAsia"/>
          <w:lang w:eastAsia="zh-CN"/>
        </w:rPr>
      </w:pPr>
      <w:r>
        <w:rPr>
          <w:rFonts w:eastAsiaTheme="minorEastAsia"/>
          <w:lang w:eastAsia="zh-CN"/>
        </w:rPr>
        <w:t>.</w:t>
      </w:r>
    </w:p>
    <w:p w:rsidR="00650F4A" w:rsidRDefault="00650F4A" w:rsidP="003728F6">
      <w:pPr>
        <w:rPr>
          <w:rFonts w:eastAsiaTheme="minorEastAsia"/>
          <w:lang w:eastAsia="zh-CN"/>
        </w:rPr>
      </w:pPr>
      <w:r>
        <w:rPr>
          <w:rFonts w:eastAsiaTheme="minorEastAsia"/>
          <w:lang w:eastAsia="zh-CN"/>
        </w:rPr>
        <w:t xml:space="preserve">In </w:t>
      </w:r>
      <w:proofErr w:type="spellStart"/>
      <w:r>
        <w:rPr>
          <w:rFonts w:eastAsiaTheme="minorEastAsia"/>
          <w:lang w:eastAsia="zh-CN"/>
        </w:rPr>
        <w:t>XnAP</w:t>
      </w:r>
      <w:proofErr w:type="spellEnd"/>
      <w:r w:rsidR="00004E53">
        <w:rPr>
          <w:rFonts w:eastAsiaTheme="minorEastAsia"/>
          <w:lang w:eastAsia="zh-CN"/>
        </w:rPr>
        <w:t>/X2AP specifications</w:t>
      </w:r>
      <w:r>
        <w:rPr>
          <w:rFonts w:eastAsiaTheme="minorEastAsia"/>
          <w:lang w:eastAsia="zh-CN"/>
        </w:rPr>
        <w:t>,</w:t>
      </w:r>
      <w:r w:rsidRPr="00004E53">
        <w:rPr>
          <w:rFonts w:eastAsiaTheme="minorEastAsia"/>
          <w:lang w:eastAsia="zh-CN"/>
        </w:rPr>
        <w:t xml:space="preserve"> </w:t>
      </w:r>
      <w:r w:rsidR="00004E53" w:rsidRPr="00004E53">
        <w:t>SN</w:t>
      </w:r>
      <w:r w:rsidRPr="00004E53">
        <w:t xml:space="preserve"> UE </w:t>
      </w:r>
      <w:r w:rsidR="00004E53" w:rsidRPr="00004E53">
        <w:t>X2/</w:t>
      </w:r>
      <w:proofErr w:type="spellStart"/>
      <w:r w:rsidR="00004E53" w:rsidRPr="00004E53">
        <w:t>Xn</w:t>
      </w:r>
      <w:r w:rsidRPr="00004E53">
        <w:t>AP</w:t>
      </w:r>
      <w:proofErr w:type="spellEnd"/>
      <w:r w:rsidRPr="00004E53">
        <w:t xml:space="preserve"> ID is</w:t>
      </w:r>
      <w:r w:rsidRPr="00650F4A">
        <w:t xml:space="preserve"> an optional IE in </w:t>
      </w:r>
      <w:r w:rsidR="00004E53">
        <w:t>SN Addition Request</w:t>
      </w:r>
      <w:r w:rsidRPr="00650F4A">
        <w:t>, and</w:t>
      </w:r>
      <w:r w:rsidRPr="00650F4A">
        <w:rPr>
          <w:rFonts w:eastAsiaTheme="minorEastAsia"/>
          <w:lang w:eastAsia="zh-CN"/>
        </w:rPr>
        <w:t xml:space="preserve"> it is said that:</w:t>
      </w:r>
    </w:p>
    <w:p w:rsidR="00004E53" w:rsidRPr="00004E53" w:rsidRDefault="00004E53" w:rsidP="00004E53">
      <w:pPr>
        <w:ind w:left="284"/>
        <w:rPr>
          <w:color w:val="0070C0"/>
        </w:rPr>
      </w:pPr>
      <w:r w:rsidRPr="00004E53">
        <w:rPr>
          <w:color w:val="0070C0"/>
        </w:rPr>
        <w:t xml:space="preserve">If the </w:t>
      </w:r>
      <w:proofErr w:type="spellStart"/>
      <w:r w:rsidRPr="00004E53">
        <w:rPr>
          <w:i/>
          <w:color w:val="0070C0"/>
        </w:rPr>
        <w:t>SgNB</w:t>
      </w:r>
      <w:proofErr w:type="spellEnd"/>
      <w:r w:rsidRPr="00004E53">
        <w:rPr>
          <w:i/>
          <w:color w:val="0070C0"/>
        </w:rPr>
        <w:t xml:space="preserve"> UE X2AP ID</w:t>
      </w:r>
      <w:r w:rsidRPr="00004E53">
        <w:rPr>
          <w:color w:val="0070C0"/>
        </w:rPr>
        <w:t xml:space="preserve"> IE is contained in the SGNB ADDITION REQUEST message, the </w:t>
      </w:r>
      <w:proofErr w:type="spellStart"/>
      <w:r w:rsidRPr="00004E53">
        <w:rPr>
          <w:rFonts w:eastAsia="Geneva"/>
          <w:color w:val="0070C0"/>
          <w:lang w:eastAsia="zh-CN"/>
        </w:rPr>
        <w:t>en-gNB</w:t>
      </w:r>
      <w:proofErr w:type="spellEnd"/>
      <w:r w:rsidRPr="00004E53">
        <w:rPr>
          <w:color w:val="0070C0"/>
        </w:rPr>
        <w:t xml:space="preserve"> shall, if supported, store this information and use it as defined in TS 37.340 [32].</w:t>
      </w:r>
    </w:p>
    <w:p w:rsidR="00650F4A" w:rsidRPr="00FD0425" w:rsidRDefault="00650F4A" w:rsidP="00650F4A">
      <w:pPr>
        <w:ind w:left="284"/>
      </w:pPr>
      <w:r w:rsidRPr="00650F4A">
        <w:rPr>
          <w:color w:val="0070C0"/>
        </w:rPr>
        <w:t xml:space="preserve">If the </w:t>
      </w:r>
      <w:r w:rsidRPr="00650F4A">
        <w:rPr>
          <w:i/>
          <w:color w:val="0070C0"/>
        </w:rPr>
        <w:t xml:space="preserve">S-NG-RAN node UE </w:t>
      </w:r>
      <w:proofErr w:type="spellStart"/>
      <w:r w:rsidRPr="00650F4A">
        <w:rPr>
          <w:i/>
          <w:color w:val="0070C0"/>
        </w:rPr>
        <w:t>XnAP</w:t>
      </w:r>
      <w:proofErr w:type="spellEnd"/>
      <w:r w:rsidRPr="00650F4A">
        <w:rPr>
          <w:i/>
          <w:color w:val="0070C0"/>
        </w:rPr>
        <w:t xml:space="preserve"> ID</w:t>
      </w:r>
      <w:r w:rsidRPr="00650F4A">
        <w:rPr>
          <w:color w:val="0070C0"/>
        </w:rPr>
        <w:t xml:space="preserve"> IE is contained in the S-NODE ADDITION REQUEST message, the S-NG-RAN node shall, if supported, store this information and use it as defined in TS 37.340 [8].</w:t>
      </w:r>
    </w:p>
    <w:p w:rsidR="00650F4A" w:rsidRPr="001E460D" w:rsidRDefault="00650F4A" w:rsidP="003728F6">
      <w:pPr>
        <w:rPr>
          <w:rFonts w:eastAsiaTheme="minorEastAsia"/>
          <w:u w:val="single"/>
          <w:lang w:eastAsia="zh-CN"/>
        </w:rPr>
      </w:pPr>
      <w:r w:rsidRPr="001E460D">
        <w:rPr>
          <w:rFonts w:eastAsiaTheme="minorEastAsia" w:hint="eastAsia"/>
          <w:u w:val="single"/>
          <w:lang w:eastAsia="zh-CN"/>
        </w:rPr>
        <w:t>O</w:t>
      </w:r>
      <w:r w:rsidRPr="001E460D">
        <w:rPr>
          <w:rFonts w:eastAsiaTheme="minorEastAsia"/>
          <w:u w:val="single"/>
          <w:lang w:eastAsia="zh-CN"/>
        </w:rPr>
        <w:t>bservation 1:</w:t>
      </w:r>
      <w:r w:rsidR="00004E53" w:rsidRPr="001E460D">
        <w:rPr>
          <w:rFonts w:eastAsiaTheme="minorEastAsia"/>
          <w:u w:val="single"/>
          <w:lang w:eastAsia="zh-CN"/>
        </w:rPr>
        <w:t xml:space="preserve"> </w:t>
      </w:r>
      <w:proofErr w:type="spellStart"/>
      <w:r w:rsidR="00004E53" w:rsidRPr="001E460D">
        <w:rPr>
          <w:rFonts w:eastAsiaTheme="minorEastAsia"/>
          <w:u w:val="single"/>
          <w:lang w:eastAsia="zh-CN"/>
        </w:rPr>
        <w:t>XnAP</w:t>
      </w:r>
      <w:proofErr w:type="spellEnd"/>
      <w:r w:rsidR="00004E53" w:rsidRPr="001E460D">
        <w:rPr>
          <w:rFonts w:eastAsiaTheme="minorEastAsia"/>
          <w:u w:val="single"/>
          <w:lang w:eastAsia="zh-CN"/>
        </w:rPr>
        <w:t xml:space="preserve">/X2AP specifications, </w:t>
      </w:r>
      <w:r w:rsidR="00004E53" w:rsidRPr="001E460D">
        <w:rPr>
          <w:u w:val="single"/>
        </w:rPr>
        <w:t>SN UE X2/</w:t>
      </w:r>
      <w:proofErr w:type="spellStart"/>
      <w:r w:rsidR="00004E53" w:rsidRPr="001E460D">
        <w:rPr>
          <w:u w:val="single"/>
        </w:rPr>
        <w:t>XnAP</w:t>
      </w:r>
      <w:proofErr w:type="spellEnd"/>
      <w:r w:rsidR="00004E53" w:rsidRPr="001E460D">
        <w:rPr>
          <w:u w:val="single"/>
        </w:rPr>
        <w:t xml:space="preserve"> ID is an optional IE in SN Addition Request</w:t>
      </w:r>
      <w:r w:rsidRPr="001E460D">
        <w:rPr>
          <w:u w:val="single"/>
        </w:rPr>
        <w:t>, and only if the IE is provided to the SN, the SN shall, if supported, store this information and use it as defined in TS 37.340.</w:t>
      </w:r>
    </w:p>
    <w:p w:rsidR="00650F4A" w:rsidRDefault="00650F4A" w:rsidP="003728F6">
      <w:pPr>
        <w:rPr>
          <w:rFonts w:eastAsiaTheme="minorEastAsia"/>
          <w:lang w:eastAsia="zh-CN"/>
        </w:rPr>
      </w:pPr>
      <w:r>
        <w:rPr>
          <w:rFonts w:eastAsiaTheme="minorEastAsia"/>
          <w:lang w:eastAsia="zh-CN"/>
        </w:rPr>
        <w:t>In TS37.340, the following definitions can be found:</w:t>
      </w:r>
    </w:p>
    <w:p w:rsidR="00650F4A" w:rsidRPr="00650F4A" w:rsidRDefault="00650F4A" w:rsidP="00650F4A">
      <w:pPr>
        <w:ind w:leftChars="100" w:left="200"/>
        <w:rPr>
          <w:rFonts w:eastAsiaTheme="minorEastAsia"/>
          <w:color w:val="0070C0"/>
          <w:lang w:eastAsia="zh-CN"/>
        </w:rPr>
      </w:pPr>
      <w:r w:rsidRPr="00650F4A">
        <w:rPr>
          <w:color w:val="0070C0"/>
        </w:rPr>
        <w:t xml:space="preserve">Inter-Master Node handover </w:t>
      </w:r>
      <w:r w:rsidRPr="00650F4A">
        <w:rPr>
          <w:color w:val="0070C0"/>
          <w:u w:val="single"/>
          <w:lang w:eastAsia="zh-CN"/>
        </w:rPr>
        <w:t>with/</w:t>
      </w:r>
      <w:r w:rsidRPr="00650F4A">
        <w:rPr>
          <w:color w:val="0070C0"/>
          <w:u w:val="single"/>
        </w:rPr>
        <w:t xml:space="preserve">without </w:t>
      </w:r>
      <w:r w:rsidRPr="00650F4A">
        <w:rPr>
          <w:color w:val="0070C0"/>
        </w:rPr>
        <w:t xml:space="preserve">MN initiated Secondary Node change </w:t>
      </w:r>
      <w:r w:rsidRPr="00004E53">
        <w:rPr>
          <w:b/>
          <w:color w:val="0070C0"/>
        </w:rPr>
        <w:t>is used to</w:t>
      </w:r>
      <w:r w:rsidRPr="00650F4A">
        <w:rPr>
          <w:color w:val="0070C0"/>
        </w:rPr>
        <w:t xml:space="preserve"> transfer context data from a source MN to a target MN while</w:t>
      </w:r>
      <w:r w:rsidRPr="00650F4A">
        <w:rPr>
          <w:color w:val="0070C0"/>
          <w:u w:val="single"/>
        </w:rPr>
        <w:t xml:space="preserve"> the context at the SN is kept or moved to another SN</w:t>
      </w:r>
      <w:r w:rsidRPr="00650F4A">
        <w:rPr>
          <w:color w:val="0070C0"/>
        </w:rPr>
        <w:t>.</w:t>
      </w:r>
    </w:p>
    <w:p w:rsidR="00650F4A" w:rsidRPr="00650F4A" w:rsidRDefault="00650F4A" w:rsidP="00650F4A">
      <w:pPr>
        <w:ind w:leftChars="100" w:left="200"/>
        <w:rPr>
          <w:rFonts w:eastAsiaTheme="minorEastAsia"/>
          <w:color w:val="0070C0"/>
          <w:lang w:eastAsia="zh-CN"/>
        </w:rPr>
      </w:pPr>
      <w:r w:rsidRPr="00650F4A">
        <w:rPr>
          <w:color w:val="0070C0"/>
        </w:rPr>
        <w:t>Inter-MN handover</w:t>
      </w:r>
      <w:r w:rsidRPr="00650F4A">
        <w:rPr>
          <w:color w:val="0070C0"/>
          <w:u w:val="single"/>
        </w:rPr>
        <w:t xml:space="preserve"> </w:t>
      </w:r>
      <w:r w:rsidRPr="00650F4A">
        <w:rPr>
          <w:color w:val="0070C0"/>
          <w:u w:val="single"/>
          <w:lang w:eastAsia="zh-CN"/>
        </w:rPr>
        <w:t>with/</w:t>
      </w:r>
      <w:r w:rsidRPr="00650F4A">
        <w:rPr>
          <w:color w:val="0070C0"/>
          <w:u w:val="single"/>
        </w:rPr>
        <w:t>without</w:t>
      </w:r>
      <w:r w:rsidRPr="00650F4A">
        <w:rPr>
          <w:color w:val="0070C0"/>
        </w:rPr>
        <w:t xml:space="preserve"> MN initiated SN change</w:t>
      </w:r>
      <w:r w:rsidRPr="00004E53">
        <w:rPr>
          <w:b/>
          <w:color w:val="0070C0"/>
        </w:rPr>
        <w:t xml:space="preserve"> is used to</w:t>
      </w:r>
      <w:r w:rsidRPr="00650F4A">
        <w:rPr>
          <w:color w:val="0070C0"/>
        </w:rPr>
        <w:t xml:space="preserve"> transfer UE context data from a source MN to a target MN while </w:t>
      </w:r>
      <w:r w:rsidRPr="00650F4A">
        <w:rPr>
          <w:color w:val="0070C0"/>
          <w:u w:val="single"/>
        </w:rPr>
        <w:t>the UE context at the SN is kept or moved to another SN</w:t>
      </w:r>
      <w:r w:rsidRPr="00650F4A">
        <w:rPr>
          <w:color w:val="0070C0"/>
        </w:rPr>
        <w:t>.</w:t>
      </w:r>
    </w:p>
    <w:p w:rsidR="00650F4A" w:rsidRDefault="001E460D" w:rsidP="001E460D">
      <w:pPr>
        <w:rPr>
          <w:rFonts w:eastAsiaTheme="minorEastAsia"/>
          <w:lang w:eastAsia="zh-CN"/>
        </w:rPr>
      </w:pPr>
      <w:r>
        <w:rPr>
          <w:rFonts w:eastAsiaTheme="minorEastAsia"/>
          <w:lang w:eastAsia="zh-CN"/>
        </w:rPr>
        <w:t>T</w:t>
      </w:r>
      <w:r w:rsidR="00650F4A">
        <w:rPr>
          <w:rFonts w:eastAsiaTheme="minorEastAsia"/>
          <w:lang w:eastAsia="zh-CN"/>
        </w:rPr>
        <w:t xml:space="preserve">he procedure </w:t>
      </w:r>
      <w:r w:rsidR="008206F2">
        <w:rPr>
          <w:rFonts w:eastAsiaTheme="minorEastAsia"/>
          <w:lang w:eastAsia="zh-CN"/>
        </w:rPr>
        <w:t xml:space="preserve">name </w:t>
      </w:r>
      <w:r w:rsidR="00650F4A">
        <w:rPr>
          <w:rFonts w:eastAsiaTheme="minorEastAsia"/>
          <w:lang w:eastAsia="zh-CN"/>
        </w:rPr>
        <w:t xml:space="preserve">is called as inter-MN HO with/without SN change, </w:t>
      </w:r>
      <w:r>
        <w:rPr>
          <w:rFonts w:eastAsiaTheme="minorEastAsia"/>
          <w:lang w:eastAsia="zh-CN"/>
        </w:rPr>
        <w:t xml:space="preserve">and the </w:t>
      </w:r>
      <w:r w:rsidR="00650F4A">
        <w:rPr>
          <w:rFonts w:eastAsiaTheme="minorEastAsia"/>
          <w:lang w:eastAsia="zh-CN"/>
        </w:rPr>
        <w:t xml:space="preserve">meaning of “with/without SN change” is </w:t>
      </w:r>
      <w:r>
        <w:rPr>
          <w:rFonts w:eastAsiaTheme="minorEastAsia"/>
          <w:lang w:eastAsia="zh-CN"/>
        </w:rPr>
        <w:t xml:space="preserve">described as </w:t>
      </w:r>
      <w:r w:rsidR="00650F4A">
        <w:rPr>
          <w:rFonts w:eastAsiaTheme="minorEastAsia"/>
          <w:lang w:eastAsia="zh-CN"/>
        </w:rPr>
        <w:t>“</w:t>
      </w:r>
      <w:r w:rsidR="00650F4A" w:rsidRPr="00650F4A">
        <w:rPr>
          <w:rFonts w:eastAsiaTheme="minorEastAsia"/>
          <w:lang w:eastAsia="zh-CN"/>
        </w:rPr>
        <w:t>the UE context at the SN is kept or moved</w:t>
      </w:r>
      <w:r w:rsidR="00650F4A">
        <w:rPr>
          <w:rFonts w:eastAsiaTheme="minorEastAsia"/>
          <w:lang w:eastAsia="zh-CN"/>
        </w:rPr>
        <w:t>”.</w:t>
      </w:r>
      <w:r>
        <w:rPr>
          <w:rFonts w:eastAsiaTheme="minorEastAsia"/>
          <w:lang w:eastAsia="zh-CN"/>
        </w:rPr>
        <w:t xml:space="preserve"> </w:t>
      </w:r>
      <w:proofErr w:type="gramStart"/>
      <w:r>
        <w:rPr>
          <w:rFonts w:eastAsiaTheme="minorEastAsia"/>
          <w:lang w:eastAsia="zh-CN"/>
        </w:rPr>
        <w:t>therefore</w:t>
      </w:r>
      <w:proofErr w:type="gramEnd"/>
      <w:r>
        <w:rPr>
          <w:rFonts w:eastAsiaTheme="minorEastAsia"/>
          <w:lang w:eastAsia="zh-CN"/>
        </w:rPr>
        <w:t>, if the SN UE X2/</w:t>
      </w:r>
      <w:proofErr w:type="spellStart"/>
      <w:r>
        <w:rPr>
          <w:rFonts w:eastAsiaTheme="minorEastAsia"/>
          <w:lang w:eastAsia="zh-CN"/>
        </w:rPr>
        <w:t>XnAP</w:t>
      </w:r>
      <w:proofErr w:type="spellEnd"/>
      <w:r>
        <w:rPr>
          <w:rFonts w:eastAsiaTheme="minorEastAsia"/>
          <w:lang w:eastAsia="zh-CN"/>
        </w:rPr>
        <w:t xml:space="preserve"> ID is not provided, from the SN point of view this is an inter-MN Handover with SN change.</w:t>
      </w:r>
    </w:p>
    <w:p w:rsidR="00004E53" w:rsidRPr="001E460D" w:rsidRDefault="00004E53" w:rsidP="003728F6">
      <w:pPr>
        <w:rPr>
          <w:rFonts w:eastAsiaTheme="minorEastAsia"/>
          <w:u w:val="single"/>
          <w:lang w:eastAsia="zh-CN"/>
        </w:rPr>
      </w:pPr>
      <w:r w:rsidRPr="001E460D">
        <w:rPr>
          <w:rFonts w:eastAsiaTheme="minorEastAsia" w:hint="eastAsia"/>
          <w:u w:val="single"/>
          <w:lang w:eastAsia="zh-CN"/>
        </w:rPr>
        <w:t>Observation</w:t>
      </w:r>
      <w:r w:rsidRPr="001E460D">
        <w:rPr>
          <w:rFonts w:eastAsiaTheme="minorEastAsia"/>
          <w:u w:val="single"/>
          <w:lang w:eastAsia="zh-CN"/>
        </w:rPr>
        <w:t xml:space="preserve"> 2</w:t>
      </w:r>
      <w:r w:rsidRPr="001E460D">
        <w:rPr>
          <w:rFonts w:eastAsiaTheme="minorEastAsia" w:hint="eastAsia"/>
          <w:u w:val="single"/>
          <w:lang w:eastAsia="zh-CN"/>
        </w:rPr>
        <w:t>:</w:t>
      </w:r>
      <w:r w:rsidRPr="001E460D">
        <w:rPr>
          <w:rFonts w:eastAsiaTheme="minorEastAsia"/>
          <w:u w:val="single"/>
          <w:lang w:eastAsia="zh-CN"/>
        </w:rPr>
        <w:t xml:space="preserve"> in TS 37.340, the meaning of “with/without SN change” is </w:t>
      </w:r>
      <w:r w:rsidR="001E460D" w:rsidRPr="001E460D">
        <w:rPr>
          <w:rFonts w:eastAsiaTheme="minorEastAsia"/>
          <w:u w:val="single"/>
          <w:lang w:eastAsia="zh-CN"/>
        </w:rPr>
        <w:t xml:space="preserve">described </w:t>
      </w:r>
      <w:r w:rsidRPr="001E460D">
        <w:rPr>
          <w:rFonts w:eastAsiaTheme="minorEastAsia"/>
          <w:u w:val="single"/>
          <w:lang w:eastAsia="zh-CN"/>
        </w:rPr>
        <w:t>as “the UE context at the SN is kept or moved”</w:t>
      </w:r>
      <w:r w:rsidR="001E460D" w:rsidRPr="001E460D">
        <w:rPr>
          <w:rFonts w:eastAsiaTheme="minorEastAsia"/>
          <w:u w:val="single"/>
          <w:lang w:eastAsia="zh-CN"/>
        </w:rPr>
        <w:t>, and if the SN UE X2/</w:t>
      </w:r>
      <w:proofErr w:type="spellStart"/>
      <w:r w:rsidR="001E460D" w:rsidRPr="001E460D">
        <w:rPr>
          <w:rFonts w:eastAsiaTheme="minorEastAsia"/>
          <w:u w:val="single"/>
          <w:lang w:eastAsia="zh-CN"/>
        </w:rPr>
        <w:t>XnAP</w:t>
      </w:r>
      <w:proofErr w:type="spellEnd"/>
      <w:r w:rsidR="001E460D" w:rsidRPr="001E460D">
        <w:rPr>
          <w:rFonts w:eastAsiaTheme="minorEastAsia"/>
          <w:u w:val="single"/>
          <w:lang w:eastAsia="zh-CN"/>
        </w:rPr>
        <w:t xml:space="preserve"> ID is not provided, from the SN point of view the procedure should be understood as an inter-MN Handover with SN change.</w:t>
      </w:r>
    </w:p>
    <w:p w:rsidR="00004E53" w:rsidRPr="00004E53" w:rsidRDefault="00275D29" w:rsidP="00004E53">
      <w:pPr>
        <w:rPr>
          <w:rFonts w:eastAsiaTheme="minorEastAsia"/>
          <w:lang w:eastAsia="zh-CN"/>
        </w:rPr>
      </w:pPr>
      <w:r>
        <w:rPr>
          <w:rFonts w:eastAsiaTheme="minorEastAsia"/>
          <w:lang w:eastAsia="zh-CN"/>
        </w:rPr>
        <w:t xml:space="preserve">From the network point of view, </w:t>
      </w:r>
      <w:r w:rsidR="00004E53">
        <w:rPr>
          <w:rFonts w:eastAsiaTheme="minorEastAsia"/>
          <w:lang w:eastAsia="zh-CN"/>
        </w:rPr>
        <w:t>it is up to the Target MN to decide whether to keep the original UE context at the SN or not in case the T-SN and the S-SN ar</w:t>
      </w:r>
      <w:r w:rsidR="00004E53" w:rsidRPr="00004E53">
        <w:rPr>
          <w:rFonts w:eastAsiaTheme="minorEastAsia"/>
          <w:lang w:eastAsia="zh-CN"/>
        </w:rPr>
        <w:t xml:space="preserve">e the same SN, </w:t>
      </w:r>
      <w:r>
        <w:rPr>
          <w:rFonts w:eastAsiaTheme="minorEastAsia"/>
          <w:lang w:eastAsia="zh-CN"/>
        </w:rPr>
        <w:t>even if the SN is the same one, the MN should be able to have freedom to not inform the SN about that. A</w:t>
      </w:r>
      <w:r w:rsidR="00004E53" w:rsidRPr="00004E53">
        <w:rPr>
          <w:rFonts w:eastAsiaTheme="minorEastAsia"/>
          <w:lang w:eastAsia="zh-CN"/>
        </w:rPr>
        <w:t xml:space="preserve">nd based on </w:t>
      </w:r>
      <w:r>
        <w:rPr>
          <w:rFonts w:eastAsiaTheme="minorEastAsia"/>
          <w:lang w:eastAsia="zh-CN"/>
        </w:rPr>
        <w:t>observation 1 and 2</w:t>
      </w:r>
      <w:r w:rsidR="00004E53" w:rsidRPr="00004E53">
        <w:rPr>
          <w:rFonts w:eastAsiaTheme="minorEastAsia"/>
          <w:lang w:eastAsia="zh-CN"/>
        </w:rPr>
        <w:t>, it is proposed to feedback to RAN2 that</w:t>
      </w:r>
      <w:r w:rsidRPr="00275D29">
        <w:rPr>
          <w:rFonts w:eastAsiaTheme="minorEastAsia"/>
          <w:lang w:eastAsia="zh-CN"/>
        </w:rPr>
        <w:t xml:space="preserve"> in case the T-SN and S-SN are the same SN</w:t>
      </w:r>
      <w:r w:rsidR="00004E53" w:rsidRPr="00004E53">
        <w:rPr>
          <w:rFonts w:eastAsiaTheme="minorEastAsia"/>
          <w:lang w:eastAsia="zh-CN"/>
        </w:rPr>
        <w:t>, the SN UE X2/</w:t>
      </w:r>
      <w:proofErr w:type="spellStart"/>
      <w:r w:rsidR="00004E53" w:rsidRPr="00004E53">
        <w:rPr>
          <w:rFonts w:eastAsiaTheme="minorEastAsia"/>
          <w:lang w:eastAsia="zh-CN"/>
        </w:rPr>
        <w:t>XnAP</w:t>
      </w:r>
      <w:proofErr w:type="spellEnd"/>
      <w:r w:rsidR="00004E53" w:rsidRPr="00004E53">
        <w:rPr>
          <w:rFonts w:eastAsiaTheme="minorEastAsia"/>
          <w:lang w:eastAsia="zh-CN"/>
        </w:rPr>
        <w:t xml:space="preserve"> ID may not be provided, and then the UE will be regarded as a new coming UE by the SN.</w:t>
      </w:r>
    </w:p>
    <w:p w:rsidR="00004E53" w:rsidRDefault="003728F6" w:rsidP="001551A2">
      <w:pPr>
        <w:rPr>
          <w:rFonts w:eastAsiaTheme="minorEastAsia"/>
          <w:b/>
          <w:lang w:eastAsia="zh-CN"/>
        </w:rPr>
      </w:pPr>
      <w:r w:rsidRPr="003728F6">
        <w:rPr>
          <w:rFonts w:eastAsiaTheme="minorEastAsia"/>
          <w:b/>
          <w:lang w:eastAsia="zh-CN"/>
        </w:rPr>
        <w:t xml:space="preserve">Proposal </w:t>
      </w:r>
      <w:r w:rsidR="008E18B1">
        <w:rPr>
          <w:rFonts w:eastAsiaTheme="minorEastAsia"/>
          <w:b/>
          <w:lang w:eastAsia="zh-CN"/>
        </w:rPr>
        <w:t>2</w:t>
      </w:r>
      <w:r w:rsidRPr="003728F6">
        <w:rPr>
          <w:rFonts w:eastAsiaTheme="minorEastAsia"/>
          <w:b/>
          <w:lang w:eastAsia="zh-CN"/>
        </w:rPr>
        <w:t xml:space="preserve">: </w:t>
      </w:r>
      <w:r w:rsidR="001E460D">
        <w:rPr>
          <w:rFonts w:eastAsiaTheme="minorEastAsia"/>
          <w:b/>
          <w:lang w:eastAsia="zh-CN"/>
        </w:rPr>
        <w:t xml:space="preserve">Feedback </w:t>
      </w:r>
      <w:r w:rsidR="00275D29">
        <w:rPr>
          <w:rFonts w:eastAsiaTheme="minorEastAsia"/>
          <w:b/>
          <w:lang w:eastAsia="zh-CN"/>
        </w:rPr>
        <w:t xml:space="preserve">to RAN2 that </w:t>
      </w:r>
      <w:r w:rsidRPr="003728F6">
        <w:rPr>
          <w:rFonts w:eastAsiaTheme="minorEastAsia"/>
          <w:b/>
          <w:lang w:eastAsia="zh-CN"/>
        </w:rPr>
        <w:t xml:space="preserve">in </w:t>
      </w:r>
      <w:r w:rsidR="00275D29">
        <w:rPr>
          <w:rFonts w:eastAsiaTheme="minorEastAsia"/>
          <w:b/>
          <w:lang w:eastAsia="zh-CN"/>
        </w:rPr>
        <w:t xml:space="preserve">case the T-SN and S-SN are the same SN, </w:t>
      </w:r>
      <w:r w:rsidRPr="003728F6">
        <w:rPr>
          <w:rFonts w:eastAsiaTheme="minorEastAsia"/>
          <w:b/>
          <w:lang w:eastAsia="zh-CN"/>
        </w:rPr>
        <w:t>the SN UE X2/</w:t>
      </w:r>
      <w:proofErr w:type="spellStart"/>
      <w:r w:rsidRPr="003728F6">
        <w:rPr>
          <w:rFonts w:eastAsiaTheme="minorEastAsia"/>
          <w:b/>
          <w:lang w:eastAsia="zh-CN"/>
        </w:rPr>
        <w:t>XnAP</w:t>
      </w:r>
      <w:proofErr w:type="spellEnd"/>
      <w:r w:rsidRPr="003728F6">
        <w:rPr>
          <w:rFonts w:eastAsiaTheme="minorEastAsia"/>
          <w:b/>
          <w:lang w:eastAsia="zh-CN"/>
        </w:rPr>
        <w:t xml:space="preserve"> ID may not be provided</w:t>
      </w:r>
      <w:r w:rsidR="00B41F10">
        <w:rPr>
          <w:rFonts w:eastAsiaTheme="minorEastAsia"/>
          <w:b/>
          <w:lang w:eastAsia="zh-CN"/>
        </w:rPr>
        <w:t>, and the</w:t>
      </w:r>
      <w:r w:rsidR="00134062">
        <w:rPr>
          <w:rFonts w:eastAsiaTheme="minorEastAsia"/>
          <w:b/>
          <w:lang w:eastAsia="zh-CN"/>
        </w:rPr>
        <w:t>n the UE will be regarded as a new coming UE by the SN</w:t>
      </w:r>
      <w:r w:rsidRPr="003728F6">
        <w:rPr>
          <w:rFonts w:eastAsiaTheme="minorEastAsia"/>
          <w:b/>
          <w:lang w:eastAsia="zh-CN"/>
        </w:rPr>
        <w:t>.</w:t>
      </w:r>
    </w:p>
    <w:p w:rsidR="00134062" w:rsidRDefault="00275D29" w:rsidP="0070146F">
      <w:pPr>
        <w:rPr>
          <w:rFonts w:eastAsiaTheme="minorEastAsia"/>
          <w:lang w:eastAsia="zh-CN"/>
        </w:rPr>
      </w:pPr>
      <w:r>
        <w:rPr>
          <w:rFonts w:eastAsiaTheme="minorEastAsia"/>
          <w:lang w:eastAsia="zh-CN"/>
        </w:rPr>
        <w:t xml:space="preserve">On the other hand, </w:t>
      </w:r>
      <w:r w:rsidR="003728F6">
        <w:rPr>
          <w:rFonts w:eastAsiaTheme="minorEastAsia"/>
          <w:lang w:eastAsia="zh-CN"/>
        </w:rPr>
        <w:t xml:space="preserve">when we look at the current stage 2 text in TS 37.340 section 10.7, it can be found that it does not </w:t>
      </w:r>
      <w:r w:rsidR="005825B6">
        <w:rPr>
          <w:rFonts w:eastAsiaTheme="minorEastAsia"/>
          <w:lang w:eastAsia="zh-CN"/>
        </w:rPr>
        <w:t xml:space="preserve">elaborate </w:t>
      </w:r>
      <w:r w:rsidR="003728F6">
        <w:rPr>
          <w:rFonts w:eastAsiaTheme="minorEastAsia"/>
          <w:lang w:eastAsia="zh-CN"/>
        </w:rPr>
        <w:t>the case when both the SN UE X2/</w:t>
      </w:r>
      <w:proofErr w:type="spellStart"/>
      <w:r w:rsidR="003728F6">
        <w:rPr>
          <w:rFonts w:eastAsiaTheme="minorEastAsia"/>
          <w:lang w:eastAsia="zh-CN"/>
        </w:rPr>
        <w:t>XnAP</w:t>
      </w:r>
      <w:proofErr w:type="spellEnd"/>
      <w:r w:rsidR="003728F6">
        <w:rPr>
          <w:rFonts w:eastAsiaTheme="minorEastAsia"/>
          <w:lang w:eastAsia="zh-CN"/>
        </w:rPr>
        <w:t xml:space="preserve"> ID and UE Context in the SN are not provided</w:t>
      </w:r>
      <w:r w:rsidR="00134062">
        <w:rPr>
          <w:rFonts w:eastAsiaTheme="minorEastAsia"/>
          <w:lang w:eastAsia="zh-CN"/>
        </w:rPr>
        <w:t>, and in such case full RRC configuration has to be applied</w:t>
      </w:r>
      <w:r w:rsidR="0070146F">
        <w:rPr>
          <w:rFonts w:eastAsiaTheme="minorEastAsia"/>
          <w:lang w:eastAsia="zh-CN"/>
        </w:rPr>
        <w:t>.</w:t>
      </w:r>
    </w:p>
    <w:p w:rsidR="003728F6" w:rsidRPr="003728F6" w:rsidRDefault="003728F6" w:rsidP="003728F6">
      <w:pPr>
        <w:rPr>
          <w:rFonts w:eastAsiaTheme="minorEastAsia"/>
          <w:b/>
          <w:lang w:eastAsia="zh-CN"/>
        </w:rPr>
      </w:pPr>
      <w:r w:rsidRPr="003728F6">
        <w:rPr>
          <w:rFonts w:eastAsiaTheme="minorEastAsia" w:hint="eastAsia"/>
          <w:b/>
          <w:lang w:eastAsia="zh-CN"/>
        </w:rPr>
        <w:t>P</w:t>
      </w:r>
      <w:r w:rsidRPr="003728F6">
        <w:rPr>
          <w:rFonts w:eastAsiaTheme="minorEastAsia"/>
          <w:b/>
          <w:lang w:eastAsia="zh-CN"/>
        </w:rPr>
        <w:t xml:space="preserve">roposal </w:t>
      </w:r>
      <w:r w:rsidR="008E18B1">
        <w:rPr>
          <w:rFonts w:eastAsiaTheme="minorEastAsia"/>
          <w:b/>
          <w:lang w:eastAsia="zh-CN"/>
        </w:rPr>
        <w:t>3</w:t>
      </w:r>
      <w:r w:rsidRPr="003728F6">
        <w:rPr>
          <w:rFonts w:eastAsiaTheme="minorEastAsia"/>
          <w:b/>
          <w:lang w:eastAsia="zh-CN"/>
        </w:rPr>
        <w:t xml:space="preserve">: </w:t>
      </w:r>
      <w:r w:rsidR="001B39D7">
        <w:rPr>
          <w:rFonts w:eastAsiaTheme="minorEastAsia"/>
          <w:b/>
          <w:lang w:eastAsia="zh-CN"/>
        </w:rPr>
        <w:t>E</w:t>
      </w:r>
      <w:r w:rsidR="005825B6">
        <w:rPr>
          <w:rFonts w:eastAsiaTheme="minorEastAsia"/>
          <w:b/>
          <w:lang w:eastAsia="zh-CN"/>
        </w:rPr>
        <w:t>laborate</w:t>
      </w:r>
      <w:r w:rsidR="005825B6" w:rsidRPr="003728F6">
        <w:rPr>
          <w:rFonts w:eastAsiaTheme="minorEastAsia"/>
          <w:b/>
          <w:lang w:eastAsia="zh-CN"/>
        </w:rPr>
        <w:t xml:space="preserve"> </w:t>
      </w:r>
      <w:r w:rsidRPr="003728F6">
        <w:rPr>
          <w:rFonts w:eastAsiaTheme="minorEastAsia"/>
          <w:b/>
          <w:lang w:eastAsia="zh-CN"/>
        </w:rPr>
        <w:t>in TS 37.340 that in case the SN UE X2/</w:t>
      </w:r>
      <w:proofErr w:type="spellStart"/>
      <w:r w:rsidRPr="003728F6">
        <w:rPr>
          <w:rFonts w:eastAsiaTheme="minorEastAsia"/>
          <w:b/>
          <w:lang w:eastAsia="zh-CN"/>
        </w:rPr>
        <w:t>XnAP</w:t>
      </w:r>
      <w:proofErr w:type="spellEnd"/>
      <w:r w:rsidRPr="003728F6">
        <w:rPr>
          <w:rFonts w:eastAsiaTheme="minorEastAsia"/>
          <w:b/>
          <w:lang w:eastAsia="zh-CN"/>
        </w:rPr>
        <w:t xml:space="preserve"> ID is not included in the SN Addition Request, if the UE context in the source SN is not provided as well, full RRC configuration has to be </w:t>
      </w:r>
      <w:r w:rsidR="00B31E0D">
        <w:rPr>
          <w:rFonts w:eastAsiaTheme="minorEastAsia"/>
          <w:b/>
          <w:lang w:eastAsia="zh-CN"/>
        </w:rPr>
        <w:t>applied</w:t>
      </w:r>
      <w:r w:rsidR="00B31E0D" w:rsidRPr="003728F6">
        <w:rPr>
          <w:rFonts w:eastAsiaTheme="minorEastAsia"/>
          <w:b/>
          <w:lang w:eastAsia="zh-CN"/>
        </w:rPr>
        <w:t xml:space="preserve"> </w:t>
      </w:r>
      <w:r w:rsidRPr="003728F6">
        <w:rPr>
          <w:rFonts w:eastAsiaTheme="minorEastAsia"/>
          <w:b/>
          <w:lang w:eastAsia="zh-CN"/>
        </w:rPr>
        <w:t>by the SN.</w:t>
      </w:r>
    </w:p>
    <w:p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4. </w:t>
      </w:r>
      <w:r w:rsidR="001A1F92" w:rsidRPr="007D3E81">
        <w:rPr>
          <w:rFonts w:eastAsia="宋体"/>
          <w:lang w:eastAsia="zh-CN"/>
        </w:rPr>
        <w:t>Conclusion</w:t>
      </w:r>
    </w:p>
    <w:p w:rsidR="00FF7198" w:rsidRPr="003728F6" w:rsidRDefault="003728F6" w:rsidP="000A4C5A">
      <w:pPr>
        <w:rPr>
          <w:rFonts w:eastAsiaTheme="minorEastAsia"/>
          <w:lang w:eastAsia="zh-CN"/>
        </w:rPr>
      </w:pPr>
      <w:r w:rsidRPr="003728F6">
        <w:rPr>
          <w:rFonts w:eastAsiaTheme="minorEastAsia"/>
          <w:lang w:eastAsia="zh-CN"/>
        </w:rPr>
        <w:t>In this contribution, we analyse the RAN2 incoming LS, get the following proposals:</w:t>
      </w:r>
    </w:p>
    <w:p w:rsidR="001E460D" w:rsidRPr="009071F1" w:rsidRDefault="001E460D" w:rsidP="001E460D">
      <w:pPr>
        <w:rPr>
          <w:rFonts w:eastAsiaTheme="minorEastAsia"/>
          <w:b/>
          <w:lang w:eastAsia="zh-CN"/>
        </w:rPr>
      </w:pPr>
      <w:r w:rsidRPr="009071F1">
        <w:rPr>
          <w:rFonts w:eastAsiaTheme="minorEastAsia"/>
          <w:b/>
          <w:lang w:eastAsia="zh-CN"/>
        </w:rPr>
        <w:t xml:space="preserve">Proposal 1: </w:t>
      </w:r>
      <w:r>
        <w:rPr>
          <w:rFonts w:eastAsiaTheme="minorEastAsia"/>
          <w:b/>
          <w:lang w:eastAsia="zh-CN"/>
        </w:rPr>
        <w:t>C</w:t>
      </w:r>
      <w:r w:rsidRPr="009071F1">
        <w:rPr>
          <w:rFonts w:eastAsiaTheme="minorEastAsia"/>
          <w:b/>
          <w:lang w:eastAsia="zh-CN"/>
        </w:rPr>
        <w:t>onfirm the RAN2 understanding in RAN2 Question 2.</w:t>
      </w:r>
    </w:p>
    <w:p w:rsidR="001E460D" w:rsidRPr="001E460D" w:rsidRDefault="001E460D" w:rsidP="001E460D">
      <w:pPr>
        <w:rPr>
          <w:rFonts w:eastAsiaTheme="minorEastAsia"/>
          <w:u w:val="single"/>
          <w:lang w:eastAsia="zh-CN"/>
        </w:rPr>
      </w:pPr>
      <w:r w:rsidRPr="001E460D">
        <w:rPr>
          <w:rFonts w:eastAsiaTheme="minorEastAsia" w:hint="eastAsia"/>
          <w:u w:val="single"/>
          <w:lang w:eastAsia="zh-CN"/>
        </w:rPr>
        <w:t>O</w:t>
      </w:r>
      <w:r w:rsidRPr="001E460D">
        <w:rPr>
          <w:rFonts w:eastAsiaTheme="minorEastAsia"/>
          <w:u w:val="single"/>
          <w:lang w:eastAsia="zh-CN"/>
        </w:rPr>
        <w:t xml:space="preserve">bservation 1: </w:t>
      </w:r>
      <w:proofErr w:type="spellStart"/>
      <w:r w:rsidRPr="001E460D">
        <w:rPr>
          <w:rFonts w:eastAsiaTheme="minorEastAsia"/>
          <w:u w:val="single"/>
          <w:lang w:eastAsia="zh-CN"/>
        </w:rPr>
        <w:t>XnAP</w:t>
      </w:r>
      <w:proofErr w:type="spellEnd"/>
      <w:r w:rsidRPr="001E460D">
        <w:rPr>
          <w:rFonts w:eastAsiaTheme="minorEastAsia"/>
          <w:u w:val="single"/>
          <w:lang w:eastAsia="zh-CN"/>
        </w:rPr>
        <w:t xml:space="preserve">/X2AP specifications, </w:t>
      </w:r>
      <w:r w:rsidRPr="001E460D">
        <w:rPr>
          <w:u w:val="single"/>
        </w:rPr>
        <w:t>SN UE X2/</w:t>
      </w:r>
      <w:proofErr w:type="spellStart"/>
      <w:r w:rsidRPr="001E460D">
        <w:rPr>
          <w:u w:val="single"/>
        </w:rPr>
        <w:t>XnAP</w:t>
      </w:r>
      <w:proofErr w:type="spellEnd"/>
      <w:r w:rsidRPr="001E460D">
        <w:rPr>
          <w:u w:val="single"/>
        </w:rPr>
        <w:t xml:space="preserve"> ID is an optional IE in SN Addition Request, and only if the IE is provided to the SN, the SN shall, if supported, store this information and use it as defined in TS 37.340.</w:t>
      </w:r>
    </w:p>
    <w:p w:rsidR="001E460D" w:rsidRPr="001E460D" w:rsidRDefault="001E460D" w:rsidP="001E460D">
      <w:pPr>
        <w:rPr>
          <w:rFonts w:eastAsiaTheme="minorEastAsia"/>
          <w:u w:val="single"/>
          <w:lang w:eastAsia="zh-CN"/>
        </w:rPr>
      </w:pPr>
      <w:r w:rsidRPr="001E460D">
        <w:rPr>
          <w:rFonts w:eastAsiaTheme="minorEastAsia" w:hint="eastAsia"/>
          <w:u w:val="single"/>
          <w:lang w:eastAsia="zh-CN"/>
        </w:rPr>
        <w:t>Observation</w:t>
      </w:r>
      <w:r w:rsidRPr="001E460D">
        <w:rPr>
          <w:rFonts w:eastAsiaTheme="minorEastAsia"/>
          <w:u w:val="single"/>
          <w:lang w:eastAsia="zh-CN"/>
        </w:rPr>
        <w:t xml:space="preserve"> 2</w:t>
      </w:r>
      <w:r w:rsidRPr="001E460D">
        <w:rPr>
          <w:rFonts w:eastAsiaTheme="minorEastAsia" w:hint="eastAsia"/>
          <w:u w:val="single"/>
          <w:lang w:eastAsia="zh-CN"/>
        </w:rPr>
        <w:t>:</w:t>
      </w:r>
      <w:r w:rsidRPr="001E460D">
        <w:rPr>
          <w:rFonts w:eastAsiaTheme="minorEastAsia"/>
          <w:u w:val="single"/>
          <w:lang w:eastAsia="zh-CN"/>
        </w:rPr>
        <w:t xml:space="preserve"> in TS 37.340, the meaning of “with/without SN change” is described as “the UE context at the SN is kept or moved”, and if the SN UE X2/</w:t>
      </w:r>
      <w:proofErr w:type="spellStart"/>
      <w:r w:rsidRPr="001E460D">
        <w:rPr>
          <w:rFonts w:eastAsiaTheme="minorEastAsia"/>
          <w:u w:val="single"/>
          <w:lang w:eastAsia="zh-CN"/>
        </w:rPr>
        <w:t>XnAP</w:t>
      </w:r>
      <w:proofErr w:type="spellEnd"/>
      <w:r w:rsidRPr="001E460D">
        <w:rPr>
          <w:rFonts w:eastAsiaTheme="minorEastAsia"/>
          <w:u w:val="single"/>
          <w:lang w:eastAsia="zh-CN"/>
        </w:rPr>
        <w:t xml:space="preserve"> ID is not provided, from the SN point of view the procedure should be understood as an inter-MN Handover with SN change.</w:t>
      </w:r>
    </w:p>
    <w:p w:rsidR="001E460D" w:rsidRPr="001E460D" w:rsidRDefault="001E460D" w:rsidP="001E460D">
      <w:pPr>
        <w:rPr>
          <w:rFonts w:eastAsiaTheme="minorEastAsia"/>
          <w:b/>
          <w:lang w:eastAsia="zh-CN"/>
        </w:rPr>
      </w:pPr>
      <w:r w:rsidRPr="001E460D">
        <w:rPr>
          <w:rFonts w:eastAsiaTheme="minorEastAsia"/>
          <w:b/>
          <w:lang w:eastAsia="zh-CN"/>
        </w:rPr>
        <w:t>Proposal 2: Feedback to RAN2 that in case the T-SN and S-SN are the same SN, the SN UE X2/</w:t>
      </w:r>
      <w:proofErr w:type="spellStart"/>
      <w:r w:rsidRPr="001E460D">
        <w:rPr>
          <w:rFonts w:eastAsiaTheme="minorEastAsia"/>
          <w:b/>
          <w:lang w:eastAsia="zh-CN"/>
        </w:rPr>
        <w:t>XnAP</w:t>
      </w:r>
      <w:proofErr w:type="spellEnd"/>
      <w:r w:rsidRPr="001E460D">
        <w:rPr>
          <w:rFonts w:eastAsiaTheme="minorEastAsia"/>
          <w:b/>
          <w:lang w:eastAsia="zh-CN"/>
        </w:rPr>
        <w:t xml:space="preserve"> ID may not be provided, and then the UE will be regarded as a new coming UE by the SN.</w:t>
      </w:r>
    </w:p>
    <w:p w:rsidR="001E460D" w:rsidRPr="003728F6" w:rsidRDefault="001E460D" w:rsidP="001E460D">
      <w:pPr>
        <w:rPr>
          <w:rFonts w:eastAsiaTheme="minorEastAsia"/>
          <w:b/>
          <w:lang w:eastAsia="zh-CN"/>
        </w:rPr>
      </w:pPr>
      <w:r w:rsidRPr="003728F6">
        <w:rPr>
          <w:rFonts w:eastAsiaTheme="minorEastAsia" w:hint="eastAsia"/>
          <w:b/>
          <w:lang w:eastAsia="zh-CN"/>
        </w:rPr>
        <w:t>P</w:t>
      </w:r>
      <w:r w:rsidRPr="003728F6">
        <w:rPr>
          <w:rFonts w:eastAsiaTheme="minorEastAsia"/>
          <w:b/>
          <w:lang w:eastAsia="zh-CN"/>
        </w:rPr>
        <w:t xml:space="preserve">roposal </w:t>
      </w:r>
      <w:r>
        <w:rPr>
          <w:rFonts w:eastAsiaTheme="minorEastAsia"/>
          <w:b/>
          <w:lang w:eastAsia="zh-CN"/>
        </w:rPr>
        <w:t>3</w:t>
      </w:r>
      <w:r w:rsidRPr="003728F6">
        <w:rPr>
          <w:rFonts w:eastAsiaTheme="minorEastAsia"/>
          <w:b/>
          <w:lang w:eastAsia="zh-CN"/>
        </w:rPr>
        <w:t xml:space="preserve">: </w:t>
      </w:r>
      <w:r>
        <w:rPr>
          <w:rFonts w:eastAsiaTheme="minorEastAsia"/>
          <w:b/>
          <w:lang w:eastAsia="zh-CN"/>
        </w:rPr>
        <w:t>Elaborate</w:t>
      </w:r>
      <w:r w:rsidRPr="003728F6">
        <w:rPr>
          <w:rFonts w:eastAsiaTheme="minorEastAsia"/>
          <w:b/>
          <w:lang w:eastAsia="zh-CN"/>
        </w:rPr>
        <w:t xml:space="preserve"> in TS 37.340 that in case the SN UE X2/</w:t>
      </w:r>
      <w:proofErr w:type="spellStart"/>
      <w:r w:rsidRPr="003728F6">
        <w:rPr>
          <w:rFonts w:eastAsiaTheme="minorEastAsia"/>
          <w:b/>
          <w:lang w:eastAsia="zh-CN"/>
        </w:rPr>
        <w:t>XnAP</w:t>
      </w:r>
      <w:proofErr w:type="spellEnd"/>
      <w:r w:rsidRPr="003728F6">
        <w:rPr>
          <w:rFonts w:eastAsiaTheme="minorEastAsia"/>
          <w:b/>
          <w:lang w:eastAsia="zh-CN"/>
        </w:rPr>
        <w:t xml:space="preserve"> ID is not included in the SN Addition Request, if the UE context in the source SN is not provided as well, full RRC configuration has to be </w:t>
      </w:r>
      <w:r>
        <w:rPr>
          <w:rFonts w:eastAsiaTheme="minorEastAsia"/>
          <w:b/>
          <w:lang w:eastAsia="zh-CN"/>
        </w:rPr>
        <w:t>applied</w:t>
      </w:r>
      <w:r w:rsidRPr="003728F6">
        <w:rPr>
          <w:rFonts w:eastAsiaTheme="minorEastAsia"/>
          <w:b/>
          <w:lang w:eastAsia="zh-CN"/>
        </w:rPr>
        <w:t xml:space="preserve"> by the SN.</w:t>
      </w:r>
    </w:p>
    <w:p w:rsidR="002346A3" w:rsidRDefault="003F4889" w:rsidP="003F4889">
      <w:pPr>
        <w:rPr>
          <w:lang w:eastAsia="zh-CN"/>
        </w:rPr>
      </w:pPr>
      <w:r>
        <w:rPr>
          <w:rFonts w:hint="eastAsia"/>
          <w:lang w:eastAsia="zh-CN"/>
        </w:rPr>
        <w:t>The</w:t>
      </w:r>
      <w:r>
        <w:rPr>
          <w:lang w:eastAsia="zh-CN"/>
        </w:rPr>
        <w:t xml:space="preserve"> corresponding Draft Reply LS to RAN2 and</w:t>
      </w:r>
      <w:r w:rsidRPr="003F4889">
        <w:rPr>
          <w:rFonts w:eastAsiaTheme="minorEastAsia"/>
          <w:lang w:eastAsia="zh-CN"/>
        </w:rPr>
        <w:t xml:space="preserve"> the </w:t>
      </w:r>
      <w:proofErr w:type="spellStart"/>
      <w:r w:rsidRPr="003F4889">
        <w:rPr>
          <w:rFonts w:eastAsiaTheme="minorEastAsia"/>
          <w:lang w:eastAsia="zh-CN"/>
        </w:rPr>
        <w:t>draftCRs</w:t>
      </w:r>
      <w:proofErr w:type="spellEnd"/>
      <w:r w:rsidRPr="003F4889">
        <w:rPr>
          <w:rFonts w:eastAsiaTheme="minorEastAsia"/>
          <w:lang w:eastAsia="zh-CN"/>
        </w:rPr>
        <w:t xml:space="preserve"> to TS37.340 are provided in </w:t>
      </w:r>
      <w:r w:rsidRPr="003F4889">
        <w:rPr>
          <w:rFonts w:eastAsiaTheme="minorEastAsia" w:hint="eastAsia"/>
          <w:lang w:eastAsia="zh-CN"/>
        </w:rPr>
        <w:t>[</w:t>
      </w:r>
      <w:r w:rsidR="001B0E5D">
        <w:rPr>
          <w:rFonts w:eastAsiaTheme="minorEastAsia"/>
          <w:lang w:eastAsia="zh-CN"/>
        </w:rPr>
        <w:t>3</w:t>
      </w:r>
      <w:r w:rsidRPr="003F4889">
        <w:rPr>
          <w:rFonts w:eastAsiaTheme="minorEastAsia"/>
          <w:lang w:eastAsia="zh-CN"/>
        </w:rPr>
        <w:t>], [</w:t>
      </w:r>
      <w:r w:rsidR="001B0E5D">
        <w:rPr>
          <w:rFonts w:eastAsiaTheme="minorEastAsia"/>
          <w:lang w:eastAsia="zh-CN"/>
        </w:rPr>
        <w:t>4</w:t>
      </w:r>
      <w:r w:rsidRPr="003F4889">
        <w:rPr>
          <w:rFonts w:eastAsiaTheme="minorEastAsia"/>
          <w:lang w:eastAsia="zh-CN"/>
        </w:rPr>
        <w:t>] and [</w:t>
      </w:r>
      <w:r w:rsidR="001B0E5D">
        <w:rPr>
          <w:rFonts w:eastAsiaTheme="minorEastAsia"/>
          <w:lang w:eastAsia="zh-CN"/>
        </w:rPr>
        <w:t>5</w:t>
      </w:r>
      <w:r w:rsidRPr="003F4889">
        <w:rPr>
          <w:rFonts w:eastAsiaTheme="minorEastAsia"/>
          <w:lang w:eastAsia="zh-CN"/>
        </w:rPr>
        <w:t>]</w:t>
      </w:r>
      <w:r w:rsidRPr="003F4889">
        <w:rPr>
          <w:rFonts w:eastAsiaTheme="minorEastAsia" w:hint="eastAsia"/>
          <w:lang w:eastAsia="zh-CN"/>
        </w:rPr>
        <w:t>.</w:t>
      </w:r>
    </w:p>
    <w:p w:rsidR="0001565F" w:rsidRPr="007D3E81" w:rsidRDefault="005456E5" w:rsidP="0013204A">
      <w:pPr>
        <w:pStyle w:val="10"/>
      </w:pPr>
      <w:r>
        <w:t xml:space="preserve">5. </w:t>
      </w:r>
      <w:r w:rsidR="0001565F" w:rsidRPr="007D3E81">
        <w:t>Reference</w:t>
      </w:r>
    </w:p>
    <w:bookmarkEnd w:id="0"/>
    <w:p w:rsidR="000A4C5A" w:rsidRDefault="002346A3" w:rsidP="005738FB">
      <w:pPr>
        <w:numPr>
          <w:ilvl w:val="0"/>
          <w:numId w:val="16"/>
        </w:numPr>
        <w:rPr>
          <w:lang w:eastAsia="zh-CN"/>
        </w:rPr>
      </w:pPr>
      <w:r>
        <w:rPr>
          <w:lang w:eastAsia="zh-CN"/>
        </w:rPr>
        <w:t>R2-2106682 LS on inter-MN handover without SN change</w:t>
      </w:r>
      <w:r w:rsidRPr="002346A3">
        <w:rPr>
          <w:rFonts w:asciiTheme="minorEastAsia" w:eastAsiaTheme="minorEastAsia" w:hAnsiTheme="minorEastAsia"/>
          <w:lang w:eastAsia="zh-CN"/>
        </w:rPr>
        <w:t xml:space="preserve">, </w:t>
      </w:r>
      <w:r>
        <w:rPr>
          <w:lang w:eastAsia="zh-CN"/>
        </w:rPr>
        <w:t>Source:</w:t>
      </w:r>
      <w:r>
        <w:rPr>
          <w:lang w:eastAsia="zh-CN"/>
        </w:rPr>
        <w:tab/>
        <w:t xml:space="preserve"> TSG RAN WG2, To: TSG RAN3</w:t>
      </w:r>
    </w:p>
    <w:p w:rsidR="001B0E5D" w:rsidRDefault="001B0E5D" w:rsidP="001B0E5D">
      <w:pPr>
        <w:numPr>
          <w:ilvl w:val="0"/>
          <w:numId w:val="16"/>
        </w:numPr>
        <w:rPr>
          <w:lang w:eastAsia="zh-CN"/>
        </w:rPr>
      </w:pPr>
      <w:r w:rsidRPr="001B0E5D">
        <w:rPr>
          <w:lang w:eastAsia="zh-CN"/>
        </w:rPr>
        <w:t>R3-214133</w:t>
      </w:r>
      <w:r>
        <w:rPr>
          <w:lang w:eastAsia="zh-CN"/>
        </w:rPr>
        <w:t xml:space="preserve"> </w:t>
      </w:r>
      <w:r w:rsidRPr="00716245">
        <w:rPr>
          <w:lang w:eastAsia="zh-CN"/>
        </w:rPr>
        <w:t>Summary of Offline Discussion on Inter-MN handover without SN change</w:t>
      </w:r>
      <w:r>
        <w:rPr>
          <w:lang w:eastAsia="zh-CN"/>
        </w:rPr>
        <w:t xml:space="preserve">, </w:t>
      </w:r>
      <w:r w:rsidRPr="00716245">
        <w:rPr>
          <w:lang w:eastAsia="zh-CN"/>
        </w:rPr>
        <w:t>ZTE (moderator)</w:t>
      </w:r>
    </w:p>
    <w:p w:rsidR="002346A3" w:rsidRDefault="003F4889" w:rsidP="005738FB">
      <w:pPr>
        <w:numPr>
          <w:ilvl w:val="0"/>
          <w:numId w:val="16"/>
        </w:numPr>
        <w:rPr>
          <w:lang w:eastAsia="zh-CN"/>
        </w:rPr>
      </w:pPr>
      <w:r w:rsidRPr="004C394E">
        <w:rPr>
          <w:rFonts w:hint="eastAsia"/>
          <w:lang w:eastAsia="zh-CN"/>
        </w:rPr>
        <w:t>R</w:t>
      </w:r>
      <w:r w:rsidRPr="004C394E">
        <w:rPr>
          <w:lang w:eastAsia="zh-CN"/>
        </w:rPr>
        <w:t>3-</w:t>
      </w:r>
      <w:r w:rsidR="00551A72" w:rsidRPr="004C394E">
        <w:rPr>
          <w:lang w:eastAsia="zh-CN"/>
        </w:rPr>
        <w:t>21</w:t>
      </w:r>
      <w:r w:rsidR="004C394E" w:rsidRPr="004C394E">
        <w:rPr>
          <w:lang w:eastAsia="zh-CN"/>
        </w:rPr>
        <w:t>4991</w:t>
      </w:r>
      <w:r w:rsidRPr="004C394E">
        <w:rPr>
          <w:lang w:eastAsia="zh-CN"/>
        </w:rPr>
        <w:t xml:space="preserve"> [Draft]Reply LS on</w:t>
      </w:r>
      <w:r>
        <w:rPr>
          <w:lang w:eastAsia="zh-CN"/>
        </w:rPr>
        <w:t xml:space="preserve"> inter-MN handover without SN change</w:t>
      </w:r>
      <w:r w:rsidRPr="004C394E">
        <w:rPr>
          <w:lang w:eastAsia="zh-CN"/>
        </w:rPr>
        <w:t xml:space="preserve">, </w:t>
      </w:r>
      <w:r>
        <w:rPr>
          <w:lang w:eastAsia="zh-CN"/>
        </w:rPr>
        <w:t>To: TSG RAN2, Huawei</w:t>
      </w:r>
    </w:p>
    <w:p w:rsidR="003F4889" w:rsidRPr="007D3E81" w:rsidRDefault="003F4889" w:rsidP="003F4889">
      <w:pPr>
        <w:numPr>
          <w:ilvl w:val="0"/>
          <w:numId w:val="16"/>
        </w:numPr>
        <w:rPr>
          <w:lang w:eastAsia="zh-CN"/>
        </w:rPr>
      </w:pPr>
      <w:r w:rsidRPr="004C394E">
        <w:rPr>
          <w:lang w:eastAsia="zh-CN"/>
        </w:rPr>
        <w:t>R3-</w:t>
      </w:r>
      <w:r w:rsidR="00551A72" w:rsidRPr="004C394E">
        <w:rPr>
          <w:lang w:eastAsia="zh-CN"/>
        </w:rPr>
        <w:t>21</w:t>
      </w:r>
      <w:r w:rsidR="004C394E" w:rsidRPr="004C394E">
        <w:rPr>
          <w:lang w:eastAsia="zh-CN"/>
        </w:rPr>
        <w:t>4989</w:t>
      </w:r>
      <w:r w:rsidRPr="004C394E">
        <w:rPr>
          <w:lang w:eastAsia="zh-CN"/>
        </w:rPr>
        <w:t xml:space="preserve"> </w:t>
      </w:r>
      <w:r w:rsidR="008206F2">
        <w:rPr>
          <w:lang w:eastAsia="zh-CN"/>
        </w:rPr>
        <w:t xml:space="preserve">Clarification on using full RRC configuration in </w:t>
      </w:r>
      <w:r w:rsidR="008206F2" w:rsidRPr="003F4889">
        <w:rPr>
          <w:lang w:eastAsia="zh-CN"/>
        </w:rPr>
        <w:t xml:space="preserve">inter-MN handover </w:t>
      </w:r>
      <w:r w:rsidR="008206F2">
        <w:rPr>
          <w:lang w:eastAsia="zh-CN"/>
        </w:rPr>
        <w:t>with/</w:t>
      </w:r>
      <w:r w:rsidR="008206F2" w:rsidRPr="003F4889">
        <w:rPr>
          <w:lang w:eastAsia="zh-CN"/>
        </w:rPr>
        <w:t>without SN chang</w:t>
      </w:r>
      <w:r w:rsidR="008206F2">
        <w:rPr>
          <w:lang w:eastAsia="zh-CN"/>
        </w:rPr>
        <w:t>e</w:t>
      </w:r>
      <w:r w:rsidRPr="004C394E">
        <w:rPr>
          <w:lang w:eastAsia="zh-CN"/>
        </w:rPr>
        <w:t>, draft CR to TS 37.340, Rel-15</w:t>
      </w:r>
    </w:p>
    <w:p w:rsidR="001B0E5D" w:rsidRPr="007D3E81" w:rsidRDefault="003F4889" w:rsidP="00F42759">
      <w:pPr>
        <w:numPr>
          <w:ilvl w:val="0"/>
          <w:numId w:val="16"/>
        </w:numPr>
        <w:rPr>
          <w:lang w:eastAsia="zh-CN"/>
        </w:rPr>
      </w:pPr>
      <w:r w:rsidRPr="004C394E">
        <w:rPr>
          <w:lang w:eastAsia="zh-CN"/>
        </w:rPr>
        <w:t>R3-</w:t>
      </w:r>
      <w:r w:rsidR="00551A72" w:rsidRPr="004C394E">
        <w:rPr>
          <w:lang w:eastAsia="zh-CN"/>
        </w:rPr>
        <w:t>21</w:t>
      </w:r>
      <w:r w:rsidR="004C394E" w:rsidRPr="004C394E">
        <w:rPr>
          <w:lang w:eastAsia="zh-CN"/>
        </w:rPr>
        <w:t xml:space="preserve">4990 </w:t>
      </w:r>
      <w:r w:rsidR="008206F2">
        <w:rPr>
          <w:lang w:eastAsia="zh-CN"/>
        </w:rPr>
        <w:t xml:space="preserve">Clarification on using full RRC configuration in </w:t>
      </w:r>
      <w:r w:rsidR="008206F2" w:rsidRPr="003F4889">
        <w:rPr>
          <w:lang w:eastAsia="zh-CN"/>
        </w:rPr>
        <w:t xml:space="preserve">inter-MN handover </w:t>
      </w:r>
      <w:r w:rsidR="008206F2">
        <w:rPr>
          <w:lang w:eastAsia="zh-CN"/>
        </w:rPr>
        <w:t>with/</w:t>
      </w:r>
      <w:r w:rsidR="008206F2" w:rsidRPr="003F4889">
        <w:rPr>
          <w:lang w:eastAsia="zh-CN"/>
        </w:rPr>
        <w:t>without SN chang</w:t>
      </w:r>
      <w:r w:rsidR="008206F2">
        <w:rPr>
          <w:lang w:eastAsia="zh-CN"/>
        </w:rPr>
        <w:t>e</w:t>
      </w:r>
      <w:r w:rsidRPr="004C394E">
        <w:rPr>
          <w:lang w:eastAsia="zh-CN"/>
        </w:rPr>
        <w:t>, draft CR to TS 37.340, R</w:t>
      </w:r>
      <w:r w:rsidRPr="001B0E5D">
        <w:rPr>
          <w:rFonts w:eastAsiaTheme="minorEastAsia"/>
          <w:lang w:eastAsia="zh-CN"/>
        </w:rPr>
        <w:t>el-16</w:t>
      </w:r>
    </w:p>
    <w:sectPr w:rsidR="001B0E5D"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31B" w:rsidRDefault="001A331B">
      <w:r>
        <w:separator/>
      </w:r>
    </w:p>
  </w:endnote>
  <w:endnote w:type="continuationSeparator" w:id="0">
    <w:p w:rsidR="001A331B" w:rsidRDefault="001A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31B" w:rsidRDefault="001A331B">
      <w:r>
        <w:separator/>
      </w:r>
    </w:p>
  </w:footnote>
  <w:footnote w:type="continuationSeparator" w:id="0">
    <w:p w:rsidR="001A331B" w:rsidRDefault="001A3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5F7841B0"/>
    <w:multiLevelType w:val="hybridMultilevel"/>
    <w:tmpl w:val="84A655B0"/>
    <w:lvl w:ilvl="0" w:tplc="A2D0A1D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1"/>
  </w:num>
  <w:num w:numId="4">
    <w:abstractNumId w:val="22"/>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
  </w:num>
  <w:num w:numId="37">
    <w:abstractNumId w:val="10"/>
    <w:lvlOverride w:ilvl="0">
      <w:startOverride w:val="1"/>
    </w:lvlOverride>
  </w:num>
  <w:num w:numId="3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E53"/>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A5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A16"/>
    <w:rsid w:val="00064173"/>
    <w:rsid w:val="000655EF"/>
    <w:rsid w:val="00070CDD"/>
    <w:rsid w:val="00072EDF"/>
    <w:rsid w:val="000737BB"/>
    <w:rsid w:val="00073C97"/>
    <w:rsid w:val="00075247"/>
    <w:rsid w:val="00076E9F"/>
    <w:rsid w:val="00081C37"/>
    <w:rsid w:val="00082C2D"/>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A75F3"/>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53E"/>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6560"/>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4062"/>
    <w:rsid w:val="00135B09"/>
    <w:rsid w:val="00135E24"/>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31B"/>
    <w:rsid w:val="001A34F0"/>
    <w:rsid w:val="001A38C1"/>
    <w:rsid w:val="001A68F4"/>
    <w:rsid w:val="001A6CB0"/>
    <w:rsid w:val="001B0E5D"/>
    <w:rsid w:val="001B1D9D"/>
    <w:rsid w:val="001B1FB4"/>
    <w:rsid w:val="001B2FCB"/>
    <w:rsid w:val="001B39D7"/>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60D"/>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6A3"/>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5D29"/>
    <w:rsid w:val="00276CD2"/>
    <w:rsid w:val="00277A1E"/>
    <w:rsid w:val="0028062F"/>
    <w:rsid w:val="002808AD"/>
    <w:rsid w:val="002809AF"/>
    <w:rsid w:val="00280FEC"/>
    <w:rsid w:val="00281EB0"/>
    <w:rsid w:val="0028456D"/>
    <w:rsid w:val="00285749"/>
    <w:rsid w:val="0028675B"/>
    <w:rsid w:val="00286BBC"/>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8F6"/>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1C5"/>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889"/>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394E"/>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02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A72"/>
    <w:rsid w:val="00551C3E"/>
    <w:rsid w:val="00551DDD"/>
    <w:rsid w:val="00552D60"/>
    <w:rsid w:val="00553B83"/>
    <w:rsid w:val="005546C7"/>
    <w:rsid w:val="00555282"/>
    <w:rsid w:val="005554DB"/>
    <w:rsid w:val="00557608"/>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5B6"/>
    <w:rsid w:val="005831DD"/>
    <w:rsid w:val="00583D3F"/>
    <w:rsid w:val="0058472F"/>
    <w:rsid w:val="00584912"/>
    <w:rsid w:val="005865D8"/>
    <w:rsid w:val="00586DD7"/>
    <w:rsid w:val="00586F21"/>
    <w:rsid w:val="005936AE"/>
    <w:rsid w:val="005936AF"/>
    <w:rsid w:val="005944E5"/>
    <w:rsid w:val="0059611C"/>
    <w:rsid w:val="005A1661"/>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843"/>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8AF"/>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F4A"/>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6A47"/>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6FA6"/>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5F6B"/>
    <w:rsid w:val="006F1D76"/>
    <w:rsid w:val="006F1F85"/>
    <w:rsid w:val="006F495F"/>
    <w:rsid w:val="006F4DAF"/>
    <w:rsid w:val="006F6366"/>
    <w:rsid w:val="006F6858"/>
    <w:rsid w:val="006F6EDB"/>
    <w:rsid w:val="006F6F67"/>
    <w:rsid w:val="006F736D"/>
    <w:rsid w:val="006F7573"/>
    <w:rsid w:val="006F77CF"/>
    <w:rsid w:val="006F7ADA"/>
    <w:rsid w:val="00700BE2"/>
    <w:rsid w:val="0070146F"/>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EA"/>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6D0"/>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06F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8B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1F1"/>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4E5"/>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B40"/>
    <w:rsid w:val="009A5C52"/>
    <w:rsid w:val="009A5CEE"/>
    <w:rsid w:val="009A66B7"/>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0D"/>
    <w:rsid w:val="00B31E2B"/>
    <w:rsid w:val="00B31ED2"/>
    <w:rsid w:val="00B3360C"/>
    <w:rsid w:val="00B347E8"/>
    <w:rsid w:val="00B34A43"/>
    <w:rsid w:val="00B34FB1"/>
    <w:rsid w:val="00B35CC0"/>
    <w:rsid w:val="00B40BA4"/>
    <w:rsid w:val="00B41217"/>
    <w:rsid w:val="00B41F10"/>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00C"/>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2CE"/>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2BE"/>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27"/>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E54"/>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0E0"/>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67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0D9"/>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33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5E9"/>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Normal (Web)"/>
    <w:basedOn w:val="a2"/>
    <w:uiPriority w:val="99"/>
    <w:unhideWhenUsed/>
    <w:rsid w:val="002346A3"/>
    <w:pPr>
      <w:spacing w:before="100" w:beforeAutospacing="1" w:after="100" w:afterAutospacing="1"/>
    </w:pPr>
    <w:rPr>
      <w:rFonts w:ascii="Calibri" w:eastAsiaTheme="minorHAnsi" w:hAnsi="Calibri" w:cs="Calibri"/>
      <w:sz w:val="22"/>
      <w:szCs w:val="22"/>
      <w:lang w:val="en-US"/>
    </w:rPr>
  </w:style>
  <w:style w:type="character" w:customStyle="1" w:styleId="B1Zchn">
    <w:name w:val="B1 Zchn"/>
    <w:locked/>
    <w:rsid w:val="009071F1"/>
    <w:rPr>
      <w:rFonts w:eastAsia="Times New Roman"/>
    </w:rPr>
  </w:style>
  <w:style w:type="paragraph" w:styleId="afa">
    <w:name w:val="List Paragraph"/>
    <w:basedOn w:val="a2"/>
    <w:uiPriority w:val="34"/>
    <w:qFormat/>
    <w:rsid w:val="00650F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3</Pages>
  <Words>1199</Words>
  <Characters>6836</Characters>
  <Application>Microsoft Office Word</Application>
  <DocSecurity>0</DocSecurity>
  <Lines>56</Lines>
  <Paragraphs>16</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TSG-RAN WG3</vt:lpstr>
      <vt:lpstr>1. Introduction</vt:lpstr>
      <vt:lpstr>3. Discussion</vt:lpstr>
      <vt:lpstr>4. Conclusion</vt:lpstr>
      <vt:lpstr>5. Reference</vt:lpstr>
    </vt:vector>
  </TitlesOfParts>
  <Company>Huawei Technologies Co.,Ltd.</Company>
  <LinksUpToDate>false</LinksUpToDate>
  <CharactersWithSpaces>8019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47</cp:revision>
  <cp:lastPrinted>2009-04-22T07:01:00Z</cp:lastPrinted>
  <dcterms:created xsi:type="dcterms:W3CDTF">2019-09-03T13:03:00Z</dcterms:created>
  <dcterms:modified xsi:type="dcterms:W3CDTF">2021-10-21T02:34:00Z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(3)JU0LFPaKtNs265FTZZ7satoa3w7w0l+Ho4+tkiuDB1gdMnAVBV3M50faOZFNvzf2fIevUuEb
l7Tj2u1H/wiPcZOM+UBRilgJ0aAcf99o6oPgQDpCV9EOnkMlsOIxfZ/u2Uh7B1ODUtS2THB6
rrTGAoL9n6YmZZ7IBQB4yEaRRy2ywg6Jv3b1X6PwF49SMRV1gFowy3Vn9jo+KpsSUdKKsau2
D/meXRbsS/0cV0jOTG</vt:lpwstr>
  </property>
  <property fmtid="{D5CDD505-2E9C-101B-9397-08002B2CF9AE}" pid="17" name="_2015_ms_pID_7253431">
    <vt:lpwstr>0oxIqy3n2NcNSu16rhfr8+i2kS3c5BdBEfvjJYDHbeFAxrEgPXKf52
3jwl5/VEFTsF0vBAlUmFjSgHYVdMV9B7X+kZuLmjoiCBTS5U8TSEvD1dfBQeXmaEkioCwfc+
jWoOkAuz7bVGNn1Kmg0dAV9HODTeRzaXeE7POcag5n0yfzrc1zD3cs1/J+6BVWDe9OeqNElP
HJyrSy43GlUkxpftvIwVW5Zt2rq9/+r35yHi</vt:lpwstr>
  </property>
  <property fmtid="{D5CDD505-2E9C-101B-9397-08002B2CF9AE}" pid="18" name="_2015_ms_pID_7253432">
    <vt:lpwstr>Dq8Dz8bGH/VaY3Ai6ktz9TE=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